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W w:w="9854"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CBD0"/>
        <w:tblLayout w:type="fixed"/>
        <w:tblLook w:val="04A0" w:firstRow="1" w:lastRow="0" w:firstColumn="1" w:lastColumn="0" w:noHBand="0" w:noVBand="1"/>
      </w:tblPr>
      <w:tblGrid>
        <w:gridCol w:w="9854"/>
      </w:tblGrid>
      <w:tr w:rsidR="00E14926" w:rsidTr="75DD8534" w14:paraId="7223A4C7" w14:textId="77777777">
        <w:trPr>
          <w:trHeight w:val="5505"/>
        </w:trPr>
        <w:tc>
          <w:tcPr>
            <w:tcW w:w="9854" w:type="dxa"/>
            <w:tcBorders>
              <w:top w:val="nil"/>
              <w:left w:val="nil"/>
              <w:bottom w:val="nil"/>
              <w:right w:val="nil"/>
            </w:tcBorders>
            <w:tcMar>
              <w:top w:w="80" w:type="dxa"/>
              <w:left w:w="80" w:type="dxa"/>
              <w:bottom w:w="80" w:type="dxa"/>
              <w:right w:w="80" w:type="dxa"/>
            </w:tcMar>
          </w:tcPr>
          <w:p w:rsidR="00E14926" w:rsidP="009B7BC0" w:rsidRDefault="00E14926" w14:paraId="76032808" w14:textId="77777777"/>
        </w:tc>
      </w:tr>
      <w:tr w:rsidR="00E14926" w:rsidTr="75DD8534" w14:paraId="1CF5BE63" w14:textId="77777777">
        <w:trPr>
          <w:trHeight w:val="2239"/>
        </w:trPr>
        <w:tc>
          <w:tcPr>
            <w:tcW w:w="9854" w:type="dxa"/>
            <w:tcBorders>
              <w:top w:val="nil"/>
              <w:left w:val="nil"/>
              <w:bottom w:val="nil"/>
              <w:right w:val="nil"/>
            </w:tcBorders>
            <w:tcMar>
              <w:top w:w="80" w:type="dxa"/>
              <w:left w:w="80" w:type="dxa"/>
              <w:bottom w:w="80" w:type="dxa"/>
              <w:right w:w="80" w:type="dxa"/>
            </w:tcMar>
          </w:tcPr>
          <w:p w:rsidR="00F070C4" w:rsidP="009B7BC0" w:rsidRDefault="00F070C4" w14:paraId="5230BD18" w14:textId="77777777">
            <w:pPr>
              <w:pStyle w:val="DocumentTitle"/>
              <w:jc w:val="center"/>
              <w:rPr>
                <w:color w:val="FFFFFF"/>
                <w:u w:color="FFFFFF"/>
              </w:rPr>
            </w:pPr>
          </w:p>
          <w:p w:rsidR="00E14926" w:rsidP="009B7BC0" w:rsidRDefault="00E14926" w14:paraId="5C755975" w14:textId="38213136">
            <w:pPr>
              <w:pStyle w:val="DocumentTitle"/>
              <w:jc w:val="center"/>
            </w:pPr>
            <w:r w:rsidRPr="75DD8534" w:rsidR="00E14926">
              <w:rPr>
                <w:color w:val="FFFFFF" w:themeColor="background1" w:themeTint="FF" w:themeShade="FF"/>
              </w:rPr>
              <w:t>RELATIONAL AND INCLUSIV BEHAVIOUR Policy</w:t>
            </w:r>
          </w:p>
        </w:tc>
      </w:tr>
      <w:tr w:rsidR="00E14926" w:rsidTr="75DD8534" w14:paraId="51C40361" w14:textId="77777777">
        <w:trPr>
          <w:trHeight w:val="764"/>
        </w:trPr>
        <w:tc>
          <w:tcPr>
            <w:tcW w:w="9854" w:type="dxa"/>
            <w:tcBorders>
              <w:top w:val="nil"/>
              <w:left w:val="nil"/>
              <w:bottom w:val="nil"/>
              <w:right w:val="nil"/>
            </w:tcBorders>
            <w:tcMar>
              <w:top w:w="80" w:type="dxa"/>
              <w:left w:w="80" w:type="dxa"/>
              <w:bottom w:w="80" w:type="dxa"/>
              <w:right w:w="80" w:type="dxa"/>
            </w:tcMar>
          </w:tcPr>
          <w:p w:rsidR="00E14926" w:rsidP="009B7BC0" w:rsidRDefault="00E14926" w14:paraId="1A95B07D" w14:textId="77777777">
            <w:pPr>
              <w:pStyle w:val="DocumentSubtitle"/>
              <w:jc w:val="center"/>
              <w:rPr>
                <w:color w:val="FFFFFF"/>
                <w:sz w:val="32"/>
                <w:szCs w:val="32"/>
                <w:u w:color="FFFFFF"/>
              </w:rPr>
            </w:pPr>
            <w:r>
              <w:rPr>
                <w:color w:val="FFFFFF"/>
                <w:sz w:val="32"/>
                <w:szCs w:val="32"/>
                <w:u w:color="FFFFFF"/>
              </w:rPr>
              <w:t>XXXXX SCHOOL</w:t>
            </w:r>
          </w:p>
          <w:p w:rsidR="00E14926" w:rsidP="009B7BC0" w:rsidRDefault="00E14926" w14:paraId="7BA05AB0" w14:textId="77777777">
            <w:pPr>
              <w:pStyle w:val="DocumentSubtitle"/>
              <w:jc w:val="center"/>
            </w:pPr>
          </w:p>
        </w:tc>
      </w:tr>
    </w:tbl>
    <w:p w:rsidR="00B3331C" w:rsidP="00A74E1C" w:rsidRDefault="00E14926" w14:paraId="7AA87F8C" w14:textId="578EF2FB">
      <w:pPr>
        <w:pStyle w:val="Heading1"/>
        <w:rPr>
          <w:rFonts w:ascii="Arial" w:hAnsi="Arial" w:cs="Arial"/>
          <w:b/>
          <w:bCs/>
          <w:color w:val="000000" w:themeColor="text1"/>
          <w:sz w:val="22"/>
          <w:szCs w:val="22"/>
        </w:rPr>
      </w:pPr>
      <w:bookmarkStart w:name="_Toc234243886" w:id="0"/>
      <w:bookmarkStart w:name="_Toc234304286" w:id="1"/>
      <w:r>
        <w:rPr>
          <w:noProof/>
        </w:rPr>
        <w:drawing>
          <wp:anchor distT="152400" distB="152400" distL="152400" distR="152400" simplePos="0" relativeHeight="251660291" behindDoc="1" locked="0" layoutInCell="1" allowOverlap="1" wp14:anchorId="223D3459" wp14:editId="5BE0A61B">
            <wp:simplePos x="0" y="0"/>
            <wp:positionH relativeFrom="page">
              <wp:posOffset>4445</wp:posOffset>
            </wp:positionH>
            <wp:positionV relativeFrom="page">
              <wp:posOffset>-13976</wp:posOffset>
            </wp:positionV>
            <wp:extent cx="7560000" cy="10699200"/>
            <wp:effectExtent l="0" t="0" r="0" b="0"/>
            <wp:wrapNone/>
            <wp:docPr id="1073741825" name="officeArt object" descr="Graphic 27"/>
            <wp:cNvGraphicFramePr/>
            <a:graphic xmlns:a="http://schemas.openxmlformats.org/drawingml/2006/main">
              <a:graphicData uri="http://schemas.openxmlformats.org/drawingml/2006/picture">
                <pic:pic xmlns:pic="http://schemas.openxmlformats.org/drawingml/2006/picture">
                  <pic:nvPicPr>
                    <pic:cNvPr id="1073741825" name="Graphic 27" descr="Graphic 27"/>
                    <pic:cNvPicPr>
                      <a:picLocks noChangeAspect="1"/>
                    </pic:cNvPicPr>
                  </pic:nvPicPr>
                  <pic:blipFill>
                    <a:blip r:embed="rId11"/>
                    <a:stretch>
                      <a:fillRect/>
                    </a:stretch>
                  </pic:blipFill>
                  <pic:spPr>
                    <a:xfrm>
                      <a:off x="0" y="0"/>
                      <a:ext cx="7560000" cy="10699200"/>
                    </a:xfrm>
                    <a:prstGeom prst="rect">
                      <a:avLst/>
                    </a:prstGeom>
                    <a:ln w="12700" cap="flat">
                      <a:noFill/>
                      <a:miter lim="400000"/>
                    </a:ln>
                    <a:effectLst/>
                  </pic:spPr>
                </pic:pic>
              </a:graphicData>
            </a:graphic>
          </wp:anchor>
        </w:drawing>
      </w:r>
      <w:bookmarkEnd w:id="0"/>
      <w:r>
        <w:rPr>
          <w:noProof/>
        </w:rPr>
        <w:drawing>
          <wp:anchor distT="152400" distB="152400" distL="152400" distR="152400" simplePos="0" relativeHeight="251662339" behindDoc="1" locked="0" layoutInCell="1" allowOverlap="1" wp14:anchorId="4A903DCE" wp14:editId="4C7E1848">
            <wp:simplePos x="0" y="0"/>
            <wp:positionH relativeFrom="page">
              <wp:posOffset>2666296</wp:posOffset>
            </wp:positionH>
            <wp:positionV relativeFrom="page">
              <wp:posOffset>2628067</wp:posOffset>
            </wp:positionV>
            <wp:extent cx="1929601" cy="1728000"/>
            <wp:effectExtent l="0" t="0" r="0" b="0"/>
            <wp:wrapNone/>
            <wp:docPr id="1073741826" name="officeArt object" descr="Graphic 3"/>
            <wp:cNvGraphicFramePr/>
            <a:graphic xmlns:a="http://schemas.openxmlformats.org/drawingml/2006/main">
              <a:graphicData uri="http://schemas.openxmlformats.org/drawingml/2006/picture">
                <pic:pic xmlns:pic="http://schemas.openxmlformats.org/drawingml/2006/picture">
                  <pic:nvPicPr>
                    <pic:cNvPr id="1073741826" name="Graphic 3" descr="Graphic 3"/>
                    <pic:cNvPicPr>
                      <a:picLocks noChangeAspect="1"/>
                    </pic:cNvPicPr>
                  </pic:nvPicPr>
                  <pic:blipFill>
                    <a:blip r:embed="rId12"/>
                    <a:srcRect b="15806"/>
                    <a:stretch>
                      <a:fillRect/>
                    </a:stretch>
                  </pic:blipFill>
                  <pic:spPr>
                    <a:xfrm>
                      <a:off x="0" y="0"/>
                      <a:ext cx="1929601" cy="1728000"/>
                    </a:xfrm>
                    <a:prstGeom prst="rect">
                      <a:avLst/>
                    </a:prstGeom>
                    <a:ln w="12700" cap="flat">
                      <a:noFill/>
                      <a:miter lim="400000"/>
                    </a:ln>
                    <a:effectLst/>
                  </pic:spPr>
                </pic:pic>
              </a:graphicData>
            </a:graphic>
          </wp:anchor>
        </w:drawing>
      </w:r>
      <w:bookmarkEnd w:id="1"/>
      <w:r w:rsidR="00B3331C">
        <w:rPr>
          <w:rFonts w:ascii="Arial" w:hAnsi="Arial" w:cs="Arial"/>
          <w:b/>
          <w:bCs/>
          <w:color w:val="000000" w:themeColor="text1"/>
          <w:sz w:val="22"/>
          <w:szCs w:val="22"/>
        </w:rPr>
        <w:br w:type="page"/>
      </w:r>
    </w:p>
    <w:p w:rsidRPr="00A74E1C" w:rsidR="00083A3C" w:rsidP="00E14926" w:rsidRDefault="00E14926" w14:paraId="4223D118" w14:textId="795C0492">
      <w:pPr>
        <w:spacing w:after="160" w:line="259" w:lineRule="auto"/>
        <w:jc w:val="center"/>
        <w:rPr>
          <w:rFonts w:ascii="Poppins" w:hAnsi="Poppins" w:cs="Poppins"/>
          <w:b/>
          <w:color w:val="000000" w:themeColor="text1"/>
          <w:sz w:val="28"/>
          <w:szCs w:val="28"/>
        </w:rPr>
      </w:pPr>
      <w:r w:rsidRPr="00A74E1C">
        <w:rPr>
          <w:rFonts w:asciiTheme="majorHAnsi" w:hAnsiTheme="majorHAnsi" w:cstheme="majorHAnsi"/>
          <w:b/>
          <w:sz w:val="26"/>
          <w:szCs w:val="26"/>
        </w:rPr>
        <w:t>RELATIONAL AND INCLUSIVE BEHAVIOUR POLICY</w:t>
      </w:r>
    </w:p>
    <w:p w:rsidR="00E14926" w:rsidRDefault="00E14926" w14:paraId="0341230A" w14:textId="77777777">
      <w:pPr>
        <w:spacing w:after="160" w:line="259" w:lineRule="auto"/>
        <w:rPr>
          <w:rFonts w:ascii="Poppins" w:hAnsi="Poppins" w:cs="Poppins"/>
          <w:color w:val="000000" w:themeColor="text1"/>
          <w:sz w:val="28"/>
          <w:szCs w:val="28"/>
        </w:rPr>
      </w:pPr>
    </w:p>
    <w:sdt>
      <w:sdtPr>
        <w:rPr>
          <w:rFonts w:ascii="Poppins" w:hAnsi="Poppins" w:eastAsia="Work Sans" w:cs="Poppins"/>
          <w:color w:val="auto"/>
          <w:sz w:val="22"/>
          <w:szCs w:val="22"/>
          <w:lang w:val="en-GB" w:eastAsia="en-GB"/>
        </w:rPr>
        <w:id w:val="413441158"/>
        <w:docPartObj>
          <w:docPartGallery w:val="Table of Contents"/>
          <w:docPartUnique/>
        </w:docPartObj>
      </w:sdtPr>
      <w:sdtEndPr>
        <w:rPr>
          <w:rFonts w:ascii="Tahoma" w:hAnsi="Tahoma" w:eastAsia="Times New Roman" w:cs="Tahoma"/>
          <w:b w:val="1"/>
          <w:bCs w:val="1"/>
          <w:noProof/>
          <w:color w:val="auto"/>
          <w:sz w:val="4"/>
          <w:szCs w:val="4"/>
          <w:lang w:val="en-GB" w:eastAsia="en-GB"/>
        </w:rPr>
      </w:sdtEndPr>
      <w:sdtContent>
        <w:p w:rsidRPr="00605E3E" w:rsidR="00EE4FCE" w:rsidP="00EE4FCE" w:rsidRDefault="00EE4FCE" w14:paraId="14B952A9" w14:textId="77777777">
          <w:pPr>
            <w:pStyle w:val="TOCHeading"/>
            <w:rPr>
              <w:rFonts w:ascii="Poppins" w:hAnsi="Poppins" w:cs="Poppins"/>
              <w:b/>
              <w:bCs/>
              <w:color w:val="auto"/>
              <w:sz w:val="20"/>
              <w:szCs w:val="20"/>
            </w:rPr>
          </w:pPr>
          <w:r w:rsidRPr="00605E3E">
            <w:rPr>
              <w:rFonts w:ascii="Poppins" w:hAnsi="Poppins" w:cs="Poppins"/>
              <w:b/>
              <w:bCs/>
              <w:color w:val="auto"/>
              <w:sz w:val="20"/>
              <w:szCs w:val="20"/>
            </w:rPr>
            <w:t>CONTENTS</w:t>
          </w:r>
        </w:p>
        <w:p w:rsidRPr="00605E3E" w:rsidR="00EE4FCE" w:rsidP="00EE4FCE" w:rsidRDefault="00EE4FCE" w14:paraId="24A4D166" w14:textId="77777777">
          <w:pPr>
            <w:rPr>
              <w:rFonts w:ascii="Poppins" w:hAnsi="Poppins" w:cs="Poppins"/>
              <w:b/>
              <w:bCs/>
              <w:sz w:val="20"/>
              <w:szCs w:val="20"/>
            </w:rPr>
          </w:pPr>
        </w:p>
        <w:p w:rsidR="00556146" w:rsidRDefault="00EE4FCE" w14:paraId="05FAABE8" w14:textId="054E27B0">
          <w:pPr>
            <w:pStyle w:val="TOC1"/>
            <w:rPr>
              <w:rFonts w:asciiTheme="minorHAnsi" w:hAnsiTheme="minorHAnsi" w:eastAsiaTheme="minorEastAsia" w:cstheme="minorBidi"/>
              <w:noProof/>
              <w:kern w:val="2"/>
              <w14:ligatures w14:val="standardContextual"/>
            </w:rPr>
          </w:pPr>
          <w:r w:rsidRPr="00605E3E">
            <w:fldChar w:fldCharType="begin"/>
          </w:r>
          <w:r w:rsidRPr="00605E3E">
            <w:instrText xml:space="preserve"> TOC \o "1-3" \h \z \u </w:instrText>
          </w:r>
          <w:r w:rsidRPr="00605E3E">
            <w:fldChar w:fldCharType="separate"/>
          </w:r>
          <w:hyperlink w:history="1" w:anchor="_Toc234304286">
            <w:r w:rsidR="00556146">
              <w:rPr>
                <w:noProof/>
                <w:webHidden/>
              </w:rPr>
              <w:tab/>
            </w:r>
            <w:r w:rsidR="00556146">
              <w:rPr>
                <w:noProof/>
                <w:webHidden/>
              </w:rPr>
              <w:fldChar w:fldCharType="begin"/>
            </w:r>
            <w:r w:rsidR="00556146">
              <w:rPr>
                <w:noProof/>
                <w:webHidden/>
              </w:rPr>
              <w:instrText xml:space="preserve"> PAGEREF _Toc234304286 \h </w:instrText>
            </w:r>
            <w:r w:rsidR="00556146">
              <w:rPr>
                <w:noProof/>
                <w:webHidden/>
              </w:rPr>
            </w:r>
            <w:r w:rsidR="00556146">
              <w:rPr>
                <w:noProof/>
                <w:webHidden/>
              </w:rPr>
              <w:fldChar w:fldCharType="separate"/>
            </w:r>
            <w:r w:rsidR="00556146">
              <w:rPr>
                <w:noProof/>
                <w:webHidden/>
              </w:rPr>
              <w:t>1</w:t>
            </w:r>
            <w:r w:rsidR="00556146">
              <w:rPr>
                <w:noProof/>
                <w:webHidden/>
              </w:rPr>
              <w:fldChar w:fldCharType="end"/>
            </w:r>
          </w:hyperlink>
        </w:p>
        <w:p w:rsidR="00556146" w:rsidRDefault="00556146" w14:paraId="7CA1934F" w14:textId="3D11459E">
          <w:pPr>
            <w:pStyle w:val="TOC1"/>
            <w:rPr>
              <w:rFonts w:asciiTheme="minorHAnsi" w:hAnsiTheme="minorHAnsi" w:eastAsiaTheme="minorEastAsia" w:cstheme="minorBidi"/>
              <w:noProof/>
              <w:kern w:val="2"/>
              <w14:ligatures w14:val="standardContextual"/>
            </w:rPr>
          </w:pPr>
          <w:hyperlink w:history="1" w:anchor="_Toc234304287">
            <w:r w:rsidRPr="004B43B3">
              <w:rPr>
                <w:rStyle w:val="Hyperlink"/>
                <w:rFonts w:ascii="Arial" w:hAnsi="Arial" w:cs="Arial"/>
                <w:b/>
                <w:bCs/>
                <w:noProof/>
              </w:rPr>
              <w:t>1.0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rPr>
              <w:t>INTRODUCTION</w:t>
            </w:r>
            <w:r>
              <w:rPr>
                <w:noProof/>
                <w:webHidden/>
              </w:rPr>
              <w:tab/>
            </w:r>
            <w:r>
              <w:rPr>
                <w:noProof/>
                <w:webHidden/>
              </w:rPr>
              <w:fldChar w:fldCharType="begin"/>
            </w:r>
            <w:r>
              <w:rPr>
                <w:noProof/>
                <w:webHidden/>
              </w:rPr>
              <w:instrText xml:space="preserve"> PAGEREF _Toc234304287 \h </w:instrText>
            </w:r>
            <w:r>
              <w:rPr>
                <w:noProof/>
                <w:webHidden/>
              </w:rPr>
            </w:r>
            <w:r>
              <w:rPr>
                <w:noProof/>
                <w:webHidden/>
              </w:rPr>
              <w:fldChar w:fldCharType="separate"/>
            </w:r>
            <w:r>
              <w:rPr>
                <w:noProof/>
                <w:webHidden/>
              </w:rPr>
              <w:t>3</w:t>
            </w:r>
            <w:r>
              <w:rPr>
                <w:noProof/>
                <w:webHidden/>
              </w:rPr>
              <w:fldChar w:fldCharType="end"/>
            </w:r>
          </w:hyperlink>
        </w:p>
        <w:p w:rsidR="00556146" w:rsidRDefault="00556146" w14:paraId="5D9D2819" w14:textId="105E13EA">
          <w:pPr>
            <w:pStyle w:val="TOC1"/>
            <w:rPr>
              <w:rFonts w:asciiTheme="minorHAnsi" w:hAnsiTheme="minorHAnsi" w:eastAsiaTheme="minorEastAsia" w:cstheme="minorBidi"/>
              <w:noProof/>
              <w:kern w:val="2"/>
              <w14:ligatures w14:val="standardContextual"/>
            </w:rPr>
          </w:pPr>
          <w:hyperlink w:history="1" w:anchor="_Toc234304288">
            <w:r w:rsidRPr="004B43B3">
              <w:rPr>
                <w:rStyle w:val="Hyperlink"/>
                <w:rFonts w:ascii="Arial" w:hAnsi="Arial" w:cs="Arial"/>
                <w:b/>
                <w:bCs/>
                <w:noProof/>
              </w:rPr>
              <w:t xml:space="preserve">2.0 </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rPr>
              <w:t>LEGAL FRAMEWORK AND GUIDANCE</w:t>
            </w:r>
            <w:r>
              <w:rPr>
                <w:noProof/>
                <w:webHidden/>
              </w:rPr>
              <w:tab/>
            </w:r>
            <w:r>
              <w:rPr>
                <w:noProof/>
                <w:webHidden/>
              </w:rPr>
              <w:fldChar w:fldCharType="begin"/>
            </w:r>
            <w:r>
              <w:rPr>
                <w:noProof/>
                <w:webHidden/>
              </w:rPr>
              <w:instrText xml:space="preserve"> PAGEREF _Toc234304288 \h </w:instrText>
            </w:r>
            <w:r>
              <w:rPr>
                <w:noProof/>
                <w:webHidden/>
              </w:rPr>
            </w:r>
            <w:r>
              <w:rPr>
                <w:noProof/>
                <w:webHidden/>
              </w:rPr>
              <w:fldChar w:fldCharType="separate"/>
            </w:r>
            <w:r>
              <w:rPr>
                <w:noProof/>
                <w:webHidden/>
              </w:rPr>
              <w:t>3</w:t>
            </w:r>
            <w:r>
              <w:rPr>
                <w:noProof/>
                <w:webHidden/>
              </w:rPr>
              <w:fldChar w:fldCharType="end"/>
            </w:r>
          </w:hyperlink>
        </w:p>
        <w:p w:rsidR="00556146" w:rsidRDefault="00556146" w14:paraId="71181E39" w14:textId="0DAC2344">
          <w:pPr>
            <w:pStyle w:val="TOC1"/>
            <w:rPr>
              <w:rFonts w:asciiTheme="minorHAnsi" w:hAnsiTheme="minorHAnsi" w:eastAsiaTheme="minorEastAsia" w:cstheme="minorBidi"/>
              <w:noProof/>
              <w:kern w:val="2"/>
              <w14:ligatures w14:val="standardContextual"/>
            </w:rPr>
          </w:pPr>
          <w:hyperlink w:history="1" w:anchor="_Toc234304289">
            <w:r w:rsidRPr="004B43B3">
              <w:rPr>
                <w:rStyle w:val="Hyperlink"/>
                <w:rFonts w:ascii="Arial" w:hAnsi="Arial" w:cs="Arial"/>
                <w:b/>
                <w:bCs/>
                <w:noProof/>
              </w:rPr>
              <w:t xml:space="preserve">3.0 </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rPr>
              <w:t>POLICY FRAMEWORK</w:t>
            </w:r>
            <w:r>
              <w:rPr>
                <w:noProof/>
                <w:webHidden/>
              </w:rPr>
              <w:tab/>
            </w:r>
            <w:r>
              <w:rPr>
                <w:noProof/>
                <w:webHidden/>
              </w:rPr>
              <w:fldChar w:fldCharType="begin"/>
            </w:r>
            <w:r>
              <w:rPr>
                <w:noProof/>
                <w:webHidden/>
              </w:rPr>
              <w:instrText xml:space="preserve"> PAGEREF _Toc234304289 \h </w:instrText>
            </w:r>
            <w:r>
              <w:rPr>
                <w:noProof/>
                <w:webHidden/>
              </w:rPr>
            </w:r>
            <w:r>
              <w:rPr>
                <w:noProof/>
                <w:webHidden/>
              </w:rPr>
              <w:fldChar w:fldCharType="separate"/>
            </w:r>
            <w:r>
              <w:rPr>
                <w:noProof/>
                <w:webHidden/>
              </w:rPr>
              <w:t>4</w:t>
            </w:r>
            <w:r>
              <w:rPr>
                <w:noProof/>
                <w:webHidden/>
              </w:rPr>
              <w:fldChar w:fldCharType="end"/>
            </w:r>
          </w:hyperlink>
        </w:p>
        <w:p w:rsidR="00556146" w:rsidRDefault="00556146" w14:paraId="454C5410" w14:textId="46ED68E0">
          <w:pPr>
            <w:pStyle w:val="TOC1"/>
            <w:rPr>
              <w:rFonts w:asciiTheme="minorHAnsi" w:hAnsiTheme="minorHAnsi" w:eastAsiaTheme="minorEastAsia" w:cstheme="minorBidi"/>
              <w:noProof/>
              <w:kern w:val="2"/>
              <w14:ligatures w14:val="standardContextual"/>
            </w:rPr>
          </w:pPr>
          <w:hyperlink w:history="1" w:anchor="_Toc234304290">
            <w:r w:rsidRPr="004B43B3">
              <w:rPr>
                <w:rStyle w:val="Hyperlink"/>
                <w:rFonts w:ascii="Arial" w:hAnsi="Arial" w:cs="Arial"/>
                <w:b/>
                <w:bCs/>
                <w:noProof/>
                <w:kern w:val="22"/>
              </w:rPr>
              <w:t>4.0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22"/>
              </w:rPr>
              <w:t>PURPOSE OF THIS POLICY</w:t>
            </w:r>
            <w:r>
              <w:rPr>
                <w:noProof/>
                <w:webHidden/>
              </w:rPr>
              <w:tab/>
            </w:r>
            <w:r>
              <w:rPr>
                <w:noProof/>
                <w:webHidden/>
              </w:rPr>
              <w:fldChar w:fldCharType="begin"/>
            </w:r>
            <w:r>
              <w:rPr>
                <w:noProof/>
                <w:webHidden/>
              </w:rPr>
              <w:instrText xml:space="preserve"> PAGEREF _Toc234304290 \h </w:instrText>
            </w:r>
            <w:r>
              <w:rPr>
                <w:noProof/>
                <w:webHidden/>
              </w:rPr>
            </w:r>
            <w:r>
              <w:rPr>
                <w:noProof/>
                <w:webHidden/>
              </w:rPr>
              <w:fldChar w:fldCharType="separate"/>
            </w:r>
            <w:r>
              <w:rPr>
                <w:noProof/>
                <w:webHidden/>
              </w:rPr>
              <w:t>4</w:t>
            </w:r>
            <w:r>
              <w:rPr>
                <w:noProof/>
                <w:webHidden/>
              </w:rPr>
              <w:fldChar w:fldCharType="end"/>
            </w:r>
          </w:hyperlink>
        </w:p>
        <w:p w:rsidR="00556146" w:rsidRDefault="00556146" w14:paraId="1C41BE42" w14:textId="6C5EBE06">
          <w:pPr>
            <w:pStyle w:val="TOC1"/>
            <w:rPr>
              <w:rFonts w:asciiTheme="minorHAnsi" w:hAnsiTheme="minorHAnsi" w:eastAsiaTheme="minorEastAsia" w:cstheme="minorBidi"/>
              <w:noProof/>
              <w:kern w:val="2"/>
              <w14:ligatures w14:val="standardContextual"/>
            </w:rPr>
          </w:pPr>
          <w:hyperlink w:history="1" w:anchor="_Toc234304291">
            <w:r w:rsidRPr="004B43B3">
              <w:rPr>
                <w:rStyle w:val="Hyperlink"/>
                <w:rFonts w:ascii="Arial" w:hAnsi="Arial" w:cs="Arial"/>
                <w:b/>
                <w:bCs/>
                <w:noProof/>
                <w:kern w:val="32"/>
              </w:rPr>
              <w:t>5.0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OUR PHILOSOPHY</w:t>
            </w:r>
            <w:r>
              <w:rPr>
                <w:noProof/>
                <w:webHidden/>
              </w:rPr>
              <w:tab/>
            </w:r>
            <w:r>
              <w:rPr>
                <w:noProof/>
                <w:webHidden/>
              </w:rPr>
              <w:fldChar w:fldCharType="begin"/>
            </w:r>
            <w:r>
              <w:rPr>
                <w:noProof/>
                <w:webHidden/>
              </w:rPr>
              <w:instrText xml:space="preserve"> PAGEREF _Toc234304291 \h </w:instrText>
            </w:r>
            <w:r>
              <w:rPr>
                <w:noProof/>
                <w:webHidden/>
              </w:rPr>
            </w:r>
            <w:r>
              <w:rPr>
                <w:noProof/>
                <w:webHidden/>
              </w:rPr>
              <w:fldChar w:fldCharType="separate"/>
            </w:r>
            <w:r>
              <w:rPr>
                <w:noProof/>
                <w:webHidden/>
              </w:rPr>
              <w:t>5</w:t>
            </w:r>
            <w:r>
              <w:rPr>
                <w:noProof/>
                <w:webHidden/>
              </w:rPr>
              <w:fldChar w:fldCharType="end"/>
            </w:r>
          </w:hyperlink>
        </w:p>
        <w:p w:rsidR="00556146" w:rsidRDefault="00556146" w14:paraId="212CB8A7" w14:textId="44D9581E">
          <w:pPr>
            <w:pStyle w:val="TOC1"/>
            <w:rPr>
              <w:rFonts w:asciiTheme="minorHAnsi" w:hAnsiTheme="minorHAnsi" w:eastAsiaTheme="minorEastAsia" w:cstheme="minorBidi"/>
              <w:noProof/>
              <w:kern w:val="2"/>
              <w14:ligatures w14:val="standardContextual"/>
            </w:rPr>
          </w:pPr>
          <w:hyperlink w:history="1" w:anchor="_Toc234304292">
            <w:r w:rsidRPr="004B43B3">
              <w:rPr>
                <w:rStyle w:val="Hyperlink"/>
                <w:rFonts w:ascii="Arial" w:hAnsi="Arial" w:cs="Arial"/>
                <w:b/>
                <w:bCs/>
                <w:noProof/>
              </w:rPr>
              <w:t xml:space="preserve">6.0 </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rPr>
              <w:t>MAINTAINING HIGH STANDARDS OF WELL BEING TO SUPPORT POSITIVE BEHAVIOUR</w:t>
            </w:r>
            <w:r>
              <w:rPr>
                <w:noProof/>
                <w:webHidden/>
              </w:rPr>
              <w:tab/>
            </w:r>
            <w:r>
              <w:rPr>
                <w:noProof/>
                <w:webHidden/>
              </w:rPr>
              <w:fldChar w:fldCharType="begin"/>
            </w:r>
            <w:r>
              <w:rPr>
                <w:noProof/>
                <w:webHidden/>
              </w:rPr>
              <w:instrText xml:space="preserve"> PAGEREF _Toc234304292 \h </w:instrText>
            </w:r>
            <w:r>
              <w:rPr>
                <w:noProof/>
                <w:webHidden/>
              </w:rPr>
            </w:r>
            <w:r>
              <w:rPr>
                <w:noProof/>
                <w:webHidden/>
              </w:rPr>
              <w:fldChar w:fldCharType="separate"/>
            </w:r>
            <w:r>
              <w:rPr>
                <w:noProof/>
                <w:webHidden/>
              </w:rPr>
              <w:t>6</w:t>
            </w:r>
            <w:r>
              <w:rPr>
                <w:noProof/>
                <w:webHidden/>
              </w:rPr>
              <w:fldChar w:fldCharType="end"/>
            </w:r>
          </w:hyperlink>
        </w:p>
        <w:p w:rsidR="00556146" w:rsidRDefault="00556146" w14:paraId="4BB4ADDE" w14:textId="2F5DDD42">
          <w:pPr>
            <w:pStyle w:val="TOC1"/>
            <w:rPr>
              <w:rFonts w:asciiTheme="minorHAnsi" w:hAnsiTheme="minorHAnsi" w:eastAsiaTheme="minorEastAsia" w:cstheme="minorBidi"/>
              <w:noProof/>
              <w:kern w:val="2"/>
              <w14:ligatures w14:val="standardContextual"/>
            </w:rPr>
          </w:pPr>
          <w:hyperlink w:history="1" w:anchor="_Toc234304293">
            <w:r w:rsidRPr="004B43B3">
              <w:rPr>
                <w:rStyle w:val="Hyperlink"/>
                <w:rFonts w:ascii="Arial" w:hAnsi="Arial" w:cs="Arial"/>
                <w:b/>
                <w:bCs/>
                <w:noProof/>
                <w:kern w:val="32"/>
              </w:rPr>
              <w:t>7.0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CREATING AN INCLUSIVE COMMUNITY</w:t>
            </w:r>
            <w:r>
              <w:rPr>
                <w:noProof/>
                <w:webHidden/>
              </w:rPr>
              <w:tab/>
            </w:r>
            <w:r>
              <w:rPr>
                <w:noProof/>
                <w:webHidden/>
              </w:rPr>
              <w:fldChar w:fldCharType="begin"/>
            </w:r>
            <w:r>
              <w:rPr>
                <w:noProof/>
                <w:webHidden/>
              </w:rPr>
              <w:instrText xml:space="preserve"> PAGEREF _Toc234304293 \h </w:instrText>
            </w:r>
            <w:r>
              <w:rPr>
                <w:noProof/>
                <w:webHidden/>
              </w:rPr>
            </w:r>
            <w:r>
              <w:rPr>
                <w:noProof/>
                <w:webHidden/>
              </w:rPr>
              <w:fldChar w:fldCharType="separate"/>
            </w:r>
            <w:r>
              <w:rPr>
                <w:noProof/>
                <w:webHidden/>
              </w:rPr>
              <w:t>9</w:t>
            </w:r>
            <w:r>
              <w:rPr>
                <w:noProof/>
                <w:webHidden/>
              </w:rPr>
              <w:fldChar w:fldCharType="end"/>
            </w:r>
          </w:hyperlink>
        </w:p>
        <w:p w:rsidR="00556146" w:rsidRDefault="00556146" w14:paraId="6D7EF743" w14:textId="2EE5D94D">
          <w:pPr>
            <w:pStyle w:val="TOC1"/>
            <w:rPr>
              <w:rFonts w:asciiTheme="minorHAnsi" w:hAnsiTheme="minorHAnsi" w:eastAsiaTheme="minorEastAsia" w:cstheme="minorBidi"/>
              <w:noProof/>
              <w:kern w:val="2"/>
              <w14:ligatures w14:val="standardContextual"/>
            </w:rPr>
          </w:pPr>
          <w:hyperlink w:history="1" w:anchor="_Toc234304294">
            <w:r w:rsidRPr="004B43B3">
              <w:rPr>
                <w:rStyle w:val="Hyperlink"/>
                <w:rFonts w:ascii="Arial" w:hAnsi="Arial" w:cs="Arial"/>
                <w:b/>
                <w:bCs/>
                <w:noProof/>
                <w:kern w:val="32"/>
              </w:rPr>
              <w:t>8.0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USE OF REWARDS AND RECOGNITION</w:t>
            </w:r>
            <w:r>
              <w:rPr>
                <w:noProof/>
                <w:webHidden/>
              </w:rPr>
              <w:tab/>
            </w:r>
            <w:r>
              <w:rPr>
                <w:noProof/>
                <w:webHidden/>
              </w:rPr>
              <w:fldChar w:fldCharType="begin"/>
            </w:r>
            <w:r>
              <w:rPr>
                <w:noProof/>
                <w:webHidden/>
              </w:rPr>
              <w:instrText xml:space="preserve"> PAGEREF _Toc234304294 \h </w:instrText>
            </w:r>
            <w:r>
              <w:rPr>
                <w:noProof/>
                <w:webHidden/>
              </w:rPr>
            </w:r>
            <w:r>
              <w:rPr>
                <w:noProof/>
                <w:webHidden/>
              </w:rPr>
              <w:fldChar w:fldCharType="separate"/>
            </w:r>
            <w:r>
              <w:rPr>
                <w:noProof/>
                <w:webHidden/>
              </w:rPr>
              <w:t>9</w:t>
            </w:r>
            <w:r>
              <w:rPr>
                <w:noProof/>
                <w:webHidden/>
              </w:rPr>
              <w:fldChar w:fldCharType="end"/>
            </w:r>
          </w:hyperlink>
        </w:p>
        <w:p w:rsidR="00556146" w:rsidRDefault="00556146" w14:paraId="3AE0A878" w14:textId="7C35776E">
          <w:pPr>
            <w:pStyle w:val="TOC1"/>
            <w:rPr>
              <w:rFonts w:asciiTheme="minorHAnsi" w:hAnsiTheme="minorHAnsi" w:eastAsiaTheme="minorEastAsia" w:cstheme="minorBidi"/>
              <w:noProof/>
              <w:kern w:val="2"/>
              <w14:ligatures w14:val="standardContextual"/>
            </w:rPr>
          </w:pPr>
          <w:hyperlink w:history="1" w:anchor="_Toc234304295">
            <w:r w:rsidRPr="004B43B3">
              <w:rPr>
                <w:rStyle w:val="Hyperlink"/>
                <w:rFonts w:ascii="Arial" w:hAnsi="Arial" w:cs="Arial"/>
                <w:b/>
                <w:bCs/>
                <w:noProof/>
                <w:kern w:val="32"/>
              </w:rPr>
              <w:t>9.0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RESPONDING TO DISTRESS AND NEED</w:t>
            </w:r>
            <w:r>
              <w:rPr>
                <w:noProof/>
                <w:webHidden/>
              </w:rPr>
              <w:tab/>
            </w:r>
            <w:r>
              <w:rPr>
                <w:noProof/>
                <w:webHidden/>
              </w:rPr>
              <w:fldChar w:fldCharType="begin"/>
            </w:r>
            <w:r>
              <w:rPr>
                <w:noProof/>
                <w:webHidden/>
              </w:rPr>
              <w:instrText xml:space="preserve"> PAGEREF _Toc234304295 \h </w:instrText>
            </w:r>
            <w:r>
              <w:rPr>
                <w:noProof/>
                <w:webHidden/>
              </w:rPr>
            </w:r>
            <w:r>
              <w:rPr>
                <w:noProof/>
                <w:webHidden/>
              </w:rPr>
              <w:fldChar w:fldCharType="separate"/>
            </w:r>
            <w:r>
              <w:rPr>
                <w:noProof/>
                <w:webHidden/>
              </w:rPr>
              <w:t>9</w:t>
            </w:r>
            <w:r>
              <w:rPr>
                <w:noProof/>
                <w:webHidden/>
              </w:rPr>
              <w:fldChar w:fldCharType="end"/>
            </w:r>
          </w:hyperlink>
        </w:p>
        <w:p w:rsidR="00556146" w:rsidRDefault="00556146" w14:paraId="57ABE96C" w14:textId="1BF58438">
          <w:pPr>
            <w:pStyle w:val="TOC1"/>
            <w:rPr>
              <w:rFonts w:asciiTheme="minorHAnsi" w:hAnsiTheme="minorHAnsi" w:eastAsiaTheme="minorEastAsia" w:cstheme="minorBidi"/>
              <w:noProof/>
              <w:kern w:val="2"/>
              <w14:ligatures w14:val="standardContextual"/>
            </w:rPr>
          </w:pPr>
          <w:hyperlink w:history="1" w:anchor="_Toc234304296">
            <w:r w:rsidRPr="004B43B3">
              <w:rPr>
                <w:rStyle w:val="Hyperlink"/>
                <w:rFonts w:ascii="Arial" w:hAnsi="Arial" w:cs="Arial"/>
                <w:b/>
                <w:bCs/>
                <w:noProof/>
                <w:kern w:val="32"/>
              </w:rPr>
              <w:t>10.0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NATURAL AND LOGICAL CONSEQUENCES – HELPING CHILDREN LEARN</w:t>
            </w:r>
            <w:r>
              <w:rPr>
                <w:noProof/>
                <w:webHidden/>
              </w:rPr>
              <w:tab/>
            </w:r>
            <w:r>
              <w:rPr>
                <w:noProof/>
                <w:webHidden/>
              </w:rPr>
              <w:fldChar w:fldCharType="begin"/>
            </w:r>
            <w:r>
              <w:rPr>
                <w:noProof/>
                <w:webHidden/>
              </w:rPr>
              <w:instrText xml:space="preserve"> PAGEREF _Toc234304296 \h </w:instrText>
            </w:r>
            <w:r>
              <w:rPr>
                <w:noProof/>
                <w:webHidden/>
              </w:rPr>
            </w:r>
            <w:r>
              <w:rPr>
                <w:noProof/>
                <w:webHidden/>
              </w:rPr>
              <w:fldChar w:fldCharType="separate"/>
            </w:r>
            <w:r>
              <w:rPr>
                <w:noProof/>
                <w:webHidden/>
              </w:rPr>
              <w:t>10</w:t>
            </w:r>
            <w:r>
              <w:rPr>
                <w:noProof/>
                <w:webHidden/>
              </w:rPr>
              <w:fldChar w:fldCharType="end"/>
            </w:r>
          </w:hyperlink>
        </w:p>
        <w:p w:rsidR="00556146" w:rsidRDefault="00556146" w14:paraId="7926A84D" w14:textId="4694DC28">
          <w:pPr>
            <w:pStyle w:val="TOC1"/>
            <w:rPr>
              <w:rFonts w:asciiTheme="minorHAnsi" w:hAnsiTheme="minorHAnsi" w:eastAsiaTheme="minorEastAsia" w:cstheme="minorBidi"/>
              <w:noProof/>
              <w:kern w:val="2"/>
              <w14:ligatures w14:val="standardContextual"/>
            </w:rPr>
          </w:pPr>
          <w:hyperlink w:history="1" w:anchor="_Toc234304297">
            <w:r w:rsidRPr="004B43B3">
              <w:rPr>
                <w:rStyle w:val="Hyperlink"/>
                <w:rFonts w:ascii="Arial" w:hAnsi="Arial" w:cs="Arial"/>
                <w:b/>
                <w:bCs/>
                <w:noProof/>
                <w:kern w:val="32"/>
              </w:rPr>
              <w:t>11.0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DE-ESCALATION</w:t>
            </w:r>
            <w:r>
              <w:rPr>
                <w:noProof/>
                <w:webHidden/>
              </w:rPr>
              <w:tab/>
            </w:r>
            <w:r>
              <w:rPr>
                <w:noProof/>
                <w:webHidden/>
              </w:rPr>
              <w:fldChar w:fldCharType="begin"/>
            </w:r>
            <w:r>
              <w:rPr>
                <w:noProof/>
                <w:webHidden/>
              </w:rPr>
              <w:instrText xml:space="preserve"> PAGEREF _Toc234304297 \h </w:instrText>
            </w:r>
            <w:r>
              <w:rPr>
                <w:noProof/>
                <w:webHidden/>
              </w:rPr>
            </w:r>
            <w:r>
              <w:rPr>
                <w:noProof/>
                <w:webHidden/>
              </w:rPr>
              <w:fldChar w:fldCharType="separate"/>
            </w:r>
            <w:r>
              <w:rPr>
                <w:noProof/>
                <w:webHidden/>
              </w:rPr>
              <w:t>13</w:t>
            </w:r>
            <w:r>
              <w:rPr>
                <w:noProof/>
                <w:webHidden/>
              </w:rPr>
              <w:fldChar w:fldCharType="end"/>
            </w:r>
          </w:hyperlink>
        </w:p>
        <w:p w:rsidR="00556146" w:rsidRDefault="00556146" w14:paraId="5B138A88" w14:textId="34588AC7">
          <w:pPr>
            <w:pStyle w:val="TOC1"/>
            <w:rPr>
              <w:rFonts w:asciiTheme="minorHAnsi" w:hAnsiTheme="minorHAnsi" w:eastAsiaTheme="minorEastAsia" w:cstheme="minorBidi"/>
              <w:noProof/>
              <w:kern w:val="2"/>
              <w14:ligatures w14:val="standardContextual"/>
            </w:rPr>
          </w:pPr>
          <w:hyperlink w:history="1" w:anchor="_Toc234304298">
            <w:r w:rsidRPr="004B43B3">
              <w:rPr>
                <w:rStyle w:val="Hyperlink"/>
                <w:rFonts w:ascii="Arial" w:hAnsi="Arial" w:cs="Arial"/>
                <w:b/>
                <w:bCs/>
                <w:noProof/>
                <w:kern w:val="32"/>
              </w:rPr>
              <w:t>12.0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THE USE OF RESTRICTIVE PHYSICAL INTERVENTION</w:t>
            </w:r>
            <w:r>
              <w:rPr>
                <w:noProof/>
                <w:webHidden/>
              </w:rPr>
              <w:tab/>
            </w:r>
            <w:r>
              <w:rPr>
                <w:noProof/>
                <w:webHidden/>
              </w:rPr>
              <w:fldChar w:fldCharType="begin"/>
            </w:r>
            <w:r>
              <w:rPr>
                <w:noProof/>
                <w:webHidden/>
              </w:rPr>
              <w:instrText xml:space="preserve"> PAGEREF _Toc234304298 \h </w:instrText>
            </w:r>
            <w:r>
              <w:rPr>
                <w:noProof/>
                <w:webHidden/>
              </w:rPr>
            </w:r>
            <w:r>
              <w:rPr>
                <w:noProof/>
                <w:webHidden/>
              </w:rPr>
              <w:fldChar w:fldCharType="separate"/>
            </w:r>
            <w:r>
              <w:rPr>
                <w:noProof/>
                <w:webHidden/>
              </w:rPr>
              <w:t>14</w:t>
            </w:r>
            <w:r>
              <w:rPr>
                <w:noProof/>
                <w:webHidden/>
              </w:rPr>
              <w:fldChar w:fldCharType="end"/>
            </w:r>
          </w:hyperlink>
        </w:p>
        <w:p w:rsidR="00556146" w:rsidRDefault="00556146" w14:paraId="17B6674A" w14:textId="39E2FE28">
          <w:pPr>
            <w:pStyle w:val="TOC1"/>
            <w:rPr>
              <w:rFonts w:asciiTheme="minorHAnsi" w:hAnsiTheme="minorHAnsi" w:eastAsiaTheme="minorEastAsia" w:cstheme="minorBidi"/>
              <w:noProof/>
              <w:kern w:val="2"/>
              <w14:ligatures w14:val="standardContextual"/>
            </w:rPr>
          </w:pPr>
          <w:hyperlink w:history="1" w:anchor="_Toc234304299">
            <w:r w:rsidRPr="004B43B3">
              <w:rPr>
                <w:rStyle w:val="Hyperlink"/>
                <w:rFonts w:ascii="Arial" w:hAnsi="Arial" w:cs="Arial"/>
                <w:b/>
                <w:bCs/>
                <w:noProof/>
                <w:kern w:val="32"/>
              </w:rPr>
              <w:t>13.0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SEARCHING, SCREENING AND CONFISCATION</w:t>
            </w:r>
            <w:r>
              <w:rPr>
                <w:noProof/>
                <w:webHidden/>
              </w:rPr>
              <w:tab/>
            </w:r>
            <w:r>
              <w:rPr>
                <w:noProof/>
                <w:webHidden/>
              </w:rPr>
              <w:fldChar w:fldCharType="begin"/>
            </w:r>
            <w:r>
              <w:rPr>
                <w:noProof/>
                <w:webHidden/>
              </w:rPr>
              <w:instrText xml:space="preserve"> PAGEREF _Toc234304299 \h </w:instrText>
            </w:r>
            <w:r>
              <w:rPr>
                <w:noProof/>
                <w:webHidden/>
              </w:rPr>
            </w:r>
            <w:r>
              <w:rPr>
                <w:noProof/>
                <w:webHidden/>
              </w:rPr>
              <w:fldChar w:fldCharType="separate"/>
            </w:r>
            <w:r>
              <w:rPr>
                <w:noProof/>
                <w:webHidden/>
              </w:rPr>
              <w:t>14</w:t>
            </w:r>
            <w:r>
              <w:rPr>
                <w:noProof/>
                <w:webHidden/>
              </w:rPr>
              <w:fldChar w:fldCharType="end"/>
            </w:r>
          </w:hyperlink>
        </w:p>
        <w:p w:rsidR="00556146" w:rsidRDefault="00556146" w14:paraId="4BA53A3A" w14:textId="47DCD305">
          <w:pPr>
            <w:pStyle w:val="TOC1"/>
            <w:rPr>
              <w:rFonts w:asciiTheme="minorHAnsi" w:hAnsiTheme="minorHAnsi" w:eastAsiaTheme="minorEastAsia" w:cstheme="minorBidi"/>
              <w:noProof/>
              <w:kern w:val="2"/>
              <w14:ligatures w14:val="standardContextual"/>
            </w:rPr>
          </w:pPr>
          <w:hyperlink w:history="1" w:anchor="_Toc234304300">
            <w:r w:rsidRPr="004B43B3">
              <w:rPr>
                <w:rStyle w:val="Hyperlink"/>
                <w:rFonts w:ascii="Arial" w:hAnsi="Arial" w:cs="Arial"/>
                <w:b/>
                <w:bCs/>
                <w:noProof/>
                <w:kern w:val="32"/>
              </w:rPr>
              <w:t>14.0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REMOVAL FROM CLASSROOM</w:t>
            </w:r>
            <w:r>
              <w:rPr>
                <w:noProof/>
                <w:webHidden/>
              </w:rPr>
              <w:tab/>
            </w:r>
            <w:r>
              <w:rPr>
                <w:noProof/>
                <w:webHidden/>
              </w:rPr>
              <w:fldChar w:fldCharType="begin"/>
            </w:r>
            <w:r>
              <w:rPr>
                <w:noProof/>
                <w:webHidden/>
              </w:rPr>
              <w:instrText xml:space="preserve"> PAGEREF _Toc234304300 \h </w:instrText>
            </w:r>
            <w:r>
              <w:rPr>
                <w:noProof/>
                <w:webHidden/>
              </w:rPr>
            </w:r>
            <w:r>
              <w:rPr>
                <w:noProof/>
                <w:webHidden/>
              </w:rPr>
              <w:fldChar w:fldCharType="separate"/>
            </w:r>
            <w:r>
              <w:rPr>
                <w:noProof/>
                <w:webHidden/>
              </w:rPr>
              <w:t>15</w:t>
            </w:r>
            <w:r>
              <w:rPr>
                <w:noProof/>
                <w:webHidden/>
              </w:rPr>
              <w:fldChar w:fldCharType="end"/>
            </w:r>
          </w:hyperlink>
        </w:p>
        <w:p w:rsidR="00556146" w:rsidRDefault="00556146" w14:paraId="1CB7B3B1" w14:textId="5514DD48">
          <w:pPr>
            <w:pStyle w:val="TOC1"/>
            <w:rPr>
              <w:rFonts w:asciiTheme="minorHAnsi" w:hAnsiTheme="minorHAnsi" w:eastAsiaTheme="minorEastAsia" w:cstheme="minorBidi"/>
              <w:noProof/>
              <w:kern w:val="2"/>
              <w14:ligatures w14:val="standardContextual"/>
            </w:rPr>
          </w:pPr>
          <w:hyperlink w:history="1" w:anchor="_Toc234304301">
            <w:r w:rsidRPr="004B43B3">
              <w:rPr>
                <w:rStyle w:val="Hyperlink"/>
                <w:rFonts w:ascii="Arial" w:hAnsi="Arial" w:cs="Arial"/>
                <w:b/>
                <w:bCs/>
                <w:noProof/>
                <w:kern w:val="32"/>
              </w:rPr>
              <w:t>15.0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SUSPENSION AND PERMANENT EXCLUSIONS</w:t>
            </w:r>
            <w:r>
              <w:rPr>
                <w:noProof/>
                <w:webHidden/>
              </w:rPr>
              <w:tab/>
            </w:r>
            <w:r>
              <w:rPr>
                <w:noProof/>
                <w:webHidden/>
              </w:rPr>
              <w:fldChar w:fldCharType="begin"/>
            </w:r>
            <w:r>
              <w:rPr>
                <w:noProof/>
                <w:webHidden/>
              </w:rPr>
              <w:instrText xml:space="preserve"> PAGEREF _Toc234304301 \h </w:instrText>
            </w:r>
            <w:r>
              <w:rPr>
                <w:noProof/>
                <w:webHidden/>
              </w:rPr>
            </w:r>
            <w:r>
              <w:rPr>
                <w:noProof/>
                <w:webHidden/>
              </w:rPr>
              <w:fldChar w:fldCharType="separate"/>
            </w:r>
            <w:r>
              <w:rPr>
                <w:noProof/>
                <w:webHidden/>
              </w:rPr>
              <w:t>15</w:t>
            </w:r>
            <w:r>
              <w:rPr>
                <w:noProof/>
                <w:webHidden/>
              </w:rPr>
              <w:fldChar w:fldCharType="end"/>
            </w:r>
          </w:hyperlink>
        </w:p>
        <w:p w:rsidR="00556146" w:rsidRDefault="00556146" w14:paraId="4E754100" w14:textId="0B6C10FC">
          <w:pPr>
            <w:pStyle w:val="TOC1"/>
            <w:rPr>
              <w:rFonts w:asciiTheme="minorHAnsi" w:hAnsiTheme="minorHAnsi" w:eastAsiaTheme="minorEastAsia" w:cstheme="minorBidi"/>
              <w:noProof/>
              <w:kern w:val="2"/>
              <w14:ligatures w14:val="standardContextual"/>
            </w:rPr>
          </w:pPr>
          <w:hyperlink w:history="1" w:anchor="_Toc234304302">
            <w:r w:rsidRPr="004B43B3">
              <w:rPr>
                <w:rStyle w:val="Hyperlink"/>
                <w:rFonts w:ascii="Arial" w:hAnsi="Arial" w:cs="Arial"/>
                <w:b/>
                <w:bCs/>
                <w:noProof/>
                <w:kern w:val="32"/>
              </w:rPr>
              <w:t>16.0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Post Incident Support and Learning (see templates in appendix 2):</w:t>
            </w:r>
            <w:r>
              <w:rPr>
                <w:noProof/>
                <w:webHidden/>
              </w:rPr>
              <w:tab/>
            </w:r>
            <w:r>
              <w:rPr>
                <w:noProof/>
                <w:webHidden/>
              </w:rPr>
              <w:fldChar w:fldCharType="begin"/>
            </w:r>
            <w:r>
              <w:rPr>
                <w:noProof/>
                <w:webHidden/>
              </w:rPr>
              <w:instrText xml:space="preserve"> PAGEREF _Toc234304302 \h </w:instrText>
            </w:r>
            <w:r>
              <w:rPr>
                <w:noProof/>
                <w:webHidden/>
              </w:rPr>
            </w:r>
            <w:r>
              <w:rPr>
                <w:noProof/>
                <w:webHidden/>
              </w:rPr>
              <w:fldChar w:fldCharType="separate"/>
            </w:r>
            <w:r>
              <w:rPr>
                <w:noProof/>
                <w:webHidden/>
              </w:rPr>
              <w:t>17</w:t>
            </w:r>
            <w:r>
              <w:rPr>
                <w:noProof/>
                <w:webHidden/>
              </w:rPr>
              <w:fldChar w:fldCharType="end"/>
            </w:r>
          </w:hyperlink>
        </w:p>
        <w:p w:rsidR="00556146" w:rsidRDefault="00556146" w14:paraId="034B8395" w14:textId="2CAC60B6">
          <w:pPr>
            <w:pStyle w:val="TOC1"/>
            <w:rPr>
              <w:rFonts w:asciiTheme="minorHAnsi" w:hAnsiTheme="minorHAnsi" w:eastAsiaTheme="minorEastAsia" w:cstheme="minorBidi"/>
              <w:noProof/>
              <w:kern w:val="2"/>
              <w14:ligatures w14:val="standardContextual"/>
            </w:rPr>
          </w:pPr>
          <w:hyperlink w:history="1" w:anchor="_Toc234304303">
            <w:r w:rsidRPr="004B43B3">
              <w:rPr>
                <w:rStyle w:val="Hyperlink"/>
                <w:rFonts w:ascii="Arial" w:hAnsi="Arial" w:cs="Arial"/>
                <w:b/>
                <w:bCs/>
                <w:noProof/>
              </w:rPr>
              <w:t>17.0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rPr>
              <w:t>RECORDING AND REPORTING</w:t>
            </w:r>
            <w:r>
              <w:rPr>
                <w:noProof/>
                <w:webHidden/>
              </w:rPr>
              <w:tab/>
            </w:r>
            <w:r>
              <w:rPr>
                <w:noProof/>
                <w:webHidden/>
              </w:rPr>
              <w:fldChar w:fldCharType="begin"/>
            </w:r>
            <w:r>
              <w:rPr>
                <w:noProof/>
                <w:webHidden/>
              </w:rPr>
              <w:instrText xml:space="preserve"> PAGEREF _Toc234304303 \h </w:instrText>
            </w:r>
            <w:r>
              <w:rPr>
                <w:noProof/>
                <w:webHidden/>
              </w:rPr>
            </w:r>
            <w:r>
              <w:rPr>
                <w:noProof/>
                <w:webHidden/>
              </w:rPr>
              <w:fldChar w:fldCharType="separate"/>
            </w:r>
            <w:r>
              <w:rPr>
                <w:noProof/>
                <w:webHidden/>
              </w:rPr>
              <w:t>18</w:t>
            </w:r>
            <w:r>
              <w:rPr>
                <w:noProof/>
                <w:webHidden/>
              </w:rPr>
              <w:fldChar w:fldCharType="end"/>
            </w:r>
          </w:hyperlink>
        </w:p>
        <w:p w:rsidR="00556146" w:rsidRDefault="00556146" w14:paraId="030391CC" w14:textId="6174043F">
          <w:pPr>
            <w:pStyle w:val="TOC1"/>
            <w:rPr>
              <w:rFonts w:asciiTheme="minorHAnsi" w:hAnsiTheme="minorHAnsi" w:eastAsiaTheme="minorEastAsia" w:cstheme="minorBidi"/>
              <w:noProof/>
              <w:kern w:val="2"/>
              <w14:ligatures w14:val="standardContextual"/>
            </w:rPr>
          </w:pPr>
          <w:hyperlink w:history="1" w:anchor="_Toc234304304">
            <w:r w:rsidRPr="004B43B3">
              <w:rPr>
                <w:rStyle w:val="Hyperlink"/>
                <w:rFonts w:ascii="Arial" w:hAnsi="Arial" w:cs="Arial"/>
                <w:b/>
                <w:bCs/>
                <w:noProof/>
                <w:kern w:val="32"/>
              </w:rPr>
              <w:t>18.0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ANTI BULLYING BEHAVIOUR</w:t>
            </w:r>
            <w:r>
              <w:rPr>
                <w:noProof/>
                <w:webHidden/>
              </w:rPr>
              <w:tab/>
            </w:r>
            <w:r>
              <w:rPr>
                <w:noProof/>
                <w:webHidden/>
              </w:rPr>
              <w:fldChar w:fldCharType="begin"/>
            </w:r>
            <w:r>
              <w:rPr>
                <w:noProof/>
                <w:webHidden/>
              </w:rPr>
              <w:instrText xml:space="preserve"> PAGEREF _Toc234304304 \h </w:instrText>
            </w:r>
            <w:r>
              <w:rPr>
                <w:noProof/>
                <w:webHidden/>
              </w:rPr>
            </w:r>
            <w:r>
              <w:rPr>
                <w:noProof/>
                <w:webHidden/>
              </w:rPr>
              <w:fldChar w:fldCharType="separate"/>
            </w:r>
            <w:r>
              <w:rPr>
                <w:noProof/>
                <w:webHidden/>
              </w:rPr>
              <w:t>19</w:t>
            </w:r>
            <w:r>
              <w:rPr>
                <w:noProof/>
                <w:webHidden/>
              </w:rPr>
              <w:fldChar w:fldCharType="end"/>
            </w:r>
          </w:hyperlink>
        </w:p>
        <w:p w:rsidR="00556146" w:rsidRDefault="00556146" w14:paraId="3AFCE819" w14:textId="6A931CDB">
          <w:pPr>
            <w:pStyle w:val="TOC1"/>
            <w:rPr>
              <w:rFonts w:asciiTheme="minorHAnsi" w:hAnsiTheme="minorHAnsi" w:eastAsiaTheme="minorEastAsia" w:cstheme="minorBidi"/>
              <w:noProof/>
              <w:kern w:val="2"/>
              <w14:ligatures w14:val="standardContextual"/>
            </w:rPr>
          </w:pPr>
          <w:hyperlink w:history="1" w:anchor="_Toc234304305">
            <w:r w:rsidRPr="004B43B3">
              <w:rPr>
                <w:rStyle w:val="Hyperlink"/>
                <w:rFonts w:ascii="Arial" w:hAnsi="Arial" w:cs="Arial"/>
                <w:b/>
                <w:bCs/>
                <w:noProof/>
                <w:kern w:val="32"/>
              </w:rPr>
              <w:t>19.0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CHILD-ON-CHILD ABUSE and SEXUAL HARRASSMENT</w:t>
            </w:r>
            <w:r>
              <w:rPr>
                <w:noProof/>
                <w:webHidden/>
              </w:rPr>
              <w:tab/>
            </w:r>
            <w:r>
              <w:rPr>
                <w:noProof/>
                <w:webHidden/>
              </w:rPr>
              <w:fldChar w:fldCharType="begin"/>
            </w:r>
            <w:r>
              <w:rPr>
                <w:noProof/>
                <w:webHidden/>
              </w:rPr>
              <w:instrText xml:space="preserve"> PAGEREF _Toc234304305 \h </w:instrText>
            </w:r>
            <w:r>
              <w:rPr>
                <w:noProof/>
                <w:webHidden/>
              </w:rPr>
            </w:r>
            <w:r>
              <w:rPr>
                <w:noProof/>
                <w:webHidden/>
              </w:rPr>
              <w:fldChar w:fldCharType="separate"/>
            </w:r>
            <w:r>
              <w:rPr>
                <w:noProof/>
                <w:webHidden/>
              </w:rPr>
              <w:t>19</w:t>
            </w:r>
            <w:r>
              <w:rPr>
                <w:noProof/>
                <w:webHidden/>
              </w:rPr>
              <w:fldChar w:fldCharType="end"/>
            </w:r>
          </w:hyperlink>
        </w:p>
        <w:p w:rsidR="00556146" w:rsidRDefault="00556146" w14:paraId="1360DF45" w14:textId="756F2E98">
          <w:pPr>
            <w:pStyle w:val="TOC1"/>
            <w:rPr>
              <w:rFonts w:asciiTheme="minorHAnsi" w:hAnsiTheme="minorHAnsi" w:eastAsiaTheme="minorEastAsia" w:cstheme="minorBidi"/>
              <w:noProof/>
              <w:kern w:val="2"/>
              <w14:ligatures w14:val="standardContextual"/>
            </w:rPr>
          </w:pPr>
          <w:hyperlink w:history="1" w:anchor="_Toc234304306">
            <w:r w:rsidRPr="004B43B3">
              <w:rPr>
                <w:rStyle w:val="Hyperlink"/>
                <w:rFonts w:ascii="Arial" w:hAnsi="Arial" w:cs="Arial"/>
                <w:b/>
                <w:bCs/>
                <w:noProof/>
                <w:kern w:val="32"/>
              </w:rPr>
              <w:t>20.0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ONLINE INCIDENTS – Please also see the Staying Safe Online Policy</w:t>
            </w:r>
            <w:r>
              <w:rPr>
                <w:noProof/>
                <w:webHidden/>
              </w:rPr>
              <w:tab/>
            </w:r>
            <w:r>
              <w:rPr>
                <w:noProof/>
                <w:webHidden/>
              </w:rPr>
              <w:fldChar w:fldCharType="begin"/>
            </w:r>
            <w:r>
              <w:rPr>
                <w:noProof/>
                <w:webHidden/>
              </w:rPr>
              <w:instrText xml:space="preserve"> PAGEREF _Toc234304306 \h </w:instrText>
            </w:r>
            <w:r>
              <w:rPr>
                <w:noProof/>
                <w:webHidden/>
              </w:rPr>
            </w:r>
            <w:r>
              <w:rPr>
                <w:noProof/>
                <w:webHidden/>
              </w:rPr>
              <w:fldChar w:fldCharType="separate"/>
            </w:r>
            <w:r>
              <w:rPr>
                <w:noProof/>
                <w:webHidden/>
              </w:rPr>
              <w:t>20</w:t>
            </w:r>
            <w:r>
              <w:rPr>
                <w:noProof/>
                <w:webHidden/>
              </w:rPr>
              <w:fldChar w:fldCharType="end"/>
            </w:r>
          </w:hyperlink>
        </w:p>
        <w:p w:rsidR="00556146" w:rsidRDefault="00556146" w14:paraId="06622440" w14:textId="615D7030">
          <w:pPr>
            <w:pStyle w:val="TOC1"/>
            <w:rPr>
              <w:rFonts w:asciiTheme="minorHAnsi" w:hAnsiTheme="minorHAnsi" w:eastAsiaTheme="minorEastAsia" w:cstheme="minorBidi"/>
              <w:noProof/>
              <w:kern w:val="2"/>
              <w14:ligatures w14:val="standardContextual"/>
            </w:rPr>
          </w:pPr>
          <w:hyperlink w:history="1" w:anchor="_Toc234304307">
            <w:r w:rsidRPr="004B43B3">
              <w:rPr>
                <w:rStyle w:val="Hyperlink"/>
                <w:rFonts w:ascii="Arial" w:hAnsi="Arial" w:cs="Arial"/>
                <w:b/>
                <w:bCs/>
                <w:noProof/>
                <w:kern w:val="32"/>
              </w:rPr>
              <w:t>21.0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SUSPECTED CRIMINAL BEHAVIOUR</w:t>
            </w:r>
            <w:r>
              <w:rPr>
                <w:noProof/>
                <w:webHidden/>
              </w:rPr>
              <w:tab/>
            </w:r>
            <w:r>
              <w:rPr>
                <w:noProof/>
                <w:webHidden/>
              </w:rPr>
              <w:fldChar w:fldCharType="begin"/>
            </w:r>
            <w:r>
              <w:rPr>
                <w:noProof/>
                <w:webHidden/>
              </w:rPr>
              <w:instrText xml:space="preserve"> PAGEREF _Toc234304307 \h </w:instrText>
            </w:r>
            <w:r>
              <w:rPr>
                <w:noProof/>
                <w:webHidden/>
              </w:rPr>
            </w:r>
            <w:r>
              <w:rPr>
                <w:noProof/>
                <w:webHidden/>
              </w:rPr>
              <w:fldChar w:fldCharType="separate"/>
            </w:r>
            <w:r>
              <w:rPr>
                <w:noProof/>
                <w:webHidden/>
              </w:rPr>
              <w:t>20</w:t>
            </w:r>
            <w:r>
              <w:rPr>
                <w:noProof/>
                <w:webHidden/>
              </w:rPr>
              <w:fldChar w:fldCharType="end"/>
            </w:r>
          </w:hyperlink>
        </w:p>
        <w:p w:rsidR="00556146" w:rsidRDefault="00556146" w14:paraId="7E1557FB" w14:textId="6AEE6EDD">
          <w:pPr>
            <w:pStyle w:val="TOC1"/>
            <w:rPr>
              <w:rFonts w:asciiTheme="minorHAnsi" w:hAnsiTheme="minorHAnsi" w:eastAsiaTheme="minorEastAsia" w:cstheme="minorBidi"/>
              <w:noProof/>
              <w:kern w:val="2"/>
              <w14:ligatures w14:val="standardContextual"/>
            </w:rPr>
          </w:pPr>
          <w:hyperlink w:history="1" w:anchor="_Toc234304308">
            <w:r w:rsidRPr="004B43B3">
              <w:rPr>
                <w:rStyle w:val="Hyperlink"/>
                <w:rFonts w:ascii="Arial" w:hAnsi="Arial" w:cs="Arial"/>
                <w:b/>
                <w:bCs/>
                <w:noProof/>
                <w:kern w:val="32"/>
              </w:rPr>
              <w:t>22.0</w:t>
            </w:r>
            <w:r>
              <w:rPr>
                <w:rFonts w:asciiTheme="minorHAnsi" w:hAnsiTheme="minorHAnsi" w:eastAsiaTheme="minorEastAsia" w:cstheme="minorBidi"/>
                <w:noProof/>
                <w:kern w:val="2"/>
                <w14:ligatures w14:val="standardContextual"/>
              </w:rPr>
              <w:tab/>
            </w:r>
            <w:r w:rsidRPr="004B43B3">
              <w:rPr>
                <w:rStyle w:val="Hyperlink"/>
                <w:rFonts w:ascii="Arial" w:hAnsi="Arial" w:cs="Arial"/>
                <w:b/>
                <w:bCs/>
                <w:noProof/>
                <w:kern w:val="32"/>
              </w:rPr>
              <w:t>COMPLAINTS</w:t>
            </w:r>
            <w:r>
              <w:rPr>
                <w:noProof/>
                <w:webHidden/>
              </w:rPr>
              <w:tab/>
            </w:r>
            <w:r>
              <w:rPr>
                <w:noProof/>
                <w:webHidden/>
              </w:rPr>
              <w:fldChar w:fldCharType="begin"/>
            </w:r>
            <w:r>
              <w:rPr>
                <w:noProof/>
                <w:webHidden/>
              </w:rPr>
              <w:instrText xml:space="preserve"> PAGEREF _Toc234304308 \h </w:instrText>
            </w:r>
            <w:r>
              <w:rPr>
                <w:noProof/>
                <w:webHidden/>
              </w:rPr>
            </w:r>
            <w:r>
              <w:rPr>
                <w:noProof/>
                <w:webHidden/>
              </w:rPr>
              <w:fldChar w:fldCharType="separate"/>
            </w:r>
            <w:r>
              <w:rPr>
                <w:noProof/>
                <w:webHidden/>
              </w:rPr>
              <w:t>20</w:t>
            </w:r>
            <w:r>
              <w:rPr>
                <w:noProof/>
                <w:webHidden/>
              </w:rPr>
              <w:fldChar w:fldCharType="end"/>
            </w:r>
          </w:hyperlink>
        </w:p>
        <w:p w:rsidR="00556146" w:rsidRDefault="00556146" w14:paraId="13DD22E2" w14:textId="6206ADD9">
          <w:pPr>
            <w:pStyle w:val="TOC1"/>
            <w:rPr>
              <w:rFonts w:asciiTheme="minorHAnsi" w:hAnsiTheme="minorHAnsi" w:eastAsiaTheme="minorEastAsia" w:cstheme="minorBidi"/>
              <w:noProof/>
              <w:kern w:val="2"/>
              <w14:ligatures w14:val="standardContextual"/>
            </w:rPr>
          </w:pPr>
          <w:hyperlink w:history="1" w:anchor="_Toc234304309">
            <w:r w:rsidRPr="004B43B3">
              <w:rPr>
                <w:rStyle w:val="Hyperlink"/>
                <w:rFonts w:ascii="Poppins" w:hAnsi="Poppins" w:eastAsia="Calibri" w:cs="Poppins"/>
                <w:noProof/>
              </w:rPr>
              <w:t>APPENDIX 1</w:t>
            </w:r>
            <w:r>
              <w:rPr>
                <w:noProof/>
                <w:webHidden/>
              </w:rPr>
              <w:tab/>
            </w:r>
            <w:r>
              <w:rPr>
                <w:noProof/>
                <w:webHidden/>
              </w:rPr>
              <w:fldChar w:fldCharType="begin"/>
            </w:r>
            <w:r>
              <w:rPr>
                <w:noProof/>
                <w:webHidden/>
              </w:rPr>
              <w:instrText xml:space="preserve"> PAGEREF _Toc234304309 \h </w:instrText>
            </w:r>
            <w:r>
              <w:rPr>
                <w:noProof/>
                <w:webHidden/>
              </w:rPr>
            </w:r>
            <w:r>
              <w:rPr>
                <w:noProof/>
                <w:webHidden/>
              </w:rPr>
              <w:fldChar w:fldCharType="separate"/>
            </w:r>
            <w:r>
              <w:rPr>
                <w:noProof/>
                <w:webHidden/>
              </w:rPr>
              <w:t>21</w:t>
            </w:r>
            <w:r>
              <w:rPr>
                <w:noProof/>
                <w:webHidden/>
              </w:rPr>
              <w:fldChar w:fldCharType="end"/>
            </w:r>
          </w:hyperlink>
        </w:p>
        <w:p w:rsidR="00556146" w:rsidRDefault="00556146" w14:paraId="259004C1" w14:textId="304A1F1D">
          <w:pPr>
            <w:pStyle w:val="TOC1"/>
            <w:rPr>
              <w:rFonts w:asciiTheme="minorHAnsi" w:hAnsiTheme="minorHAnsi" w:eastAsiaTheme="minorEastAsia" w:cstheme="minorBidi"/>
              <w:noProof/>
              <w:kern w:val="2"/>
              <w14:ligatures w14:val="standardContextual"/>
            </w:rPr>
          </w:pPr>
          <w:hyperlink w:history="1" w:anchor="_Toc234304310">
            <w:r w:rsidRPr="004B43B3">
              <w:rPr>
                <w:rStyle w:val="Hyperlink"/>
                <w:rFonts w:ascii="Poppins" w:hAnsi="Poppins" w:eastAsia="Calibri" w:cs="Poppins"/>
                <w:noProof/>
              </w:rPr>
              <w:t>APPENDIX 2</w:t>
            </w:r>
            <w:r>
              <w:rPr>
                <w:noProof/>
                <w:webHidden/>
              </w:rPr>
              <w:tab/>
            </w:r>
            <w:r>
              <w:rPr>
                <w:noProof/>
                <w:webHidden/>
              </w:rPr>
              <w:fldChar w:fldCharType="begin"/>
            </w:r>
            <w:r>
              <w:rPr>
                <w:noProof/>
                <w:webHidden/>
              </w:rPr>
              <w:instrText xml:space="preserve"> PAGEREF _Toc234304310 \h </w:instrText>
            </w:r>
            <w:r>
              <w:rPr>
                <w:noProof/>
                <w:webHidden/>
              </w:rPr>
            </w:r>
            <w:r>
              <w:rPr>
                <w:noProof/>
                <w:webHidden/>
              </w:rPr>
              <w:fldChar w:fldCharType="separate"/>
            </w:r>
            <w:r>
              <w:rPr>
                <w:noProof/>
                <w:webHidden/>
              </w:rPr>
              <w:t>22</w:t>
            </w:r>
            <w:r>
              <w:rPr>
                <w:noProof/>
                <w:webHidden/>
              </w:rPr>
              <w:fldChar w:fldCharType="end"/>
            </w:r>
          </w:hyperlink>
        </w:p>
        <w:p w:rsidR="00EE4FCE" w:rsidP="00EE4FCE" w:rsidRDefault="00EE4FCE" w14:paraId="6B999902" w14:textId="211332FC">
          <w:pPr>
            <w:widowControl w:val="0"/>
            <w:autoSpaceDE w:val="0"/>
            <w:autoSpaceDN w:val="0"/>
            <w:rPr>
              <w:rFonts w:ascii="Tahoma" w:hAnsi="Tahoma" w:cs="Tahoma"/>
              <w:b/>
              <w:bCs/>
              <w:noProof/>
              <w:sz w:val="4"/>
              <w:szCs w:val="4"/>
            </w:rPr>
          </w:pPr>
          <w:r w:rsidRPr="00605E3E">
            <w:rPr>
              <w:rFonts w:ascii="Poppins" w:hAnsi="Poppins" w:cs="Poppins"/>
              <w:b/>
              <w:bCs/>
              <w:noProof/>
              <w:sz w:val="20"/>
              <w:szCs w:val="20"/>
            </w:rPr>
            <w:fldChar w:fldCharType="end"/>
          </w:r>
        </w:p>
      </w:sdtContent>
    </w:sdt>
    <w:p w:rsidR="00605E3E" w:rsidP="00800EF3" w:rsidRDefault="00605E3E" w14:paraId="7E8B42DE" w14:textId="77777777">
      <w:pPr>
        <w:jc w:val="both"/>
        <w:rPr>
          <w:rFonts w:ascii="Poppins" w:hAnsi="Poppins" w:cs="Poppins"/>
          <w:b/>
          <w:bCs/>
          <w:sz w:val="22"/>
          <w:szCs w:val="22"/>
        </w:rPr>
      </w:pPr>
    </w:p>
    <w:p w:rsidRPr="00E14926" w:rsidR="00800EF3" w:rsidP="00E14926" w:rsidRDefault="00800EF3" w14:paraId="3BEA74E2" w14:textId="1A570B4C">
      <w:pPr>
        <w:jc w:val="both"/>
        <w:rPr>
          <w:rFonts w:ascii="Arial" w:hAnsi="Arial" w:cs="Arial"/>
          <w:kern w:val="22"/>
          <w:sz w:val="26"/>
          <w:szCs w:val="26"/>
        </w:rPr>
      </w:pPr>
      <w:r w:rsidRPr="00E14926">
        <w:rPr>
          <w:rFonts w:ascii="Arial" w:hAnsi="Arial" w:cs="Arial"/>
          <w:b/>
          <w:bCs/>
          <w:kern w:val="22"/>
          <w:sz w:val="26"/>
          <w:szCs w:val="26"/>
        </w:rPr>
        <w:t xml:space="preserve">Terminology </w:t>
      </w:r>
      <w:r w:rsidRPr="00E14926">
        <w:rPr>
          <w:rFonts w:ascii="Arial" w:hAnsi="Arial" w:cs="Arial"/>
          <w:kern w:val="22"/>
          <w:sz w:val="26"/>
          <w:szCs w:val="26"/>
        </w:rPr>
        <w:t>- please note that the te</w:t>
      </w:r>
      <w:r w:rsidRPr="00E14926" w:rsidR="00F34C16">
        <w:rPr>
          <w:rFonts w:ascii="Arial" w:hAnsi="Arial" w:cs="Arial"/>
          <w:kern w:val="22"/>
          <w:sz w:val="26"/>
          <w:szCs w:val="26"/>
        </w:rPr>
        <w:t xml:space="preserve">rm </w:t>
      </w:r>
      <w:r w:rsidRPr="00E14926">
        <w:rPr>
          <w:rFonts w:ascii="Arial" w:hAnsi="Arial" w:cs="Arial"/>
          <w:kern w:val="22"/>
          <w:sz w:val="26"/>
          <w:szCs w:val="26"/>
        </w:rPr>
        <w:t>”</w:t>
      </w:r>
      <w:r w:rsidRPr="00E14926" w:rsidR="00F34C16">
        <w:rPr>
          <w:rFonts w:ascii="Arial" w:hAnsi="Arial" w:cs="Arial"/>
          <w:kern w:val="22"/>
          <w:sz w:val="26"/>
          <w:szCs w:val="26"/>
        </w:rPr>
        <w:t>staff or staff member”</w:t>
      </w:r>
      <w:r w:rsidRPr="00E14926">
        <w:rPr>
          <w:rFonts w:ascii="Arial" w:hAnsi="Arial" w:cs="Arial"/>
          <w:kern w:val="22"/>
          <w:sz w:val="26"/>
          <w:szCs w:val="26"/>
        </w:rPr>
        <w:t xml:space="preserve"> include everyone working with the people in Outcomes First Group’s services in a paid or unpaid capacity, including employees, consultants, agency staff and contractors.</w:t>
      </w:r>
      <w:r w:rsidRPr="00E14926" w:rsidR="00E14926">
        <w:rPr>
          <w:rFonts w:ascii="Arial" w:hAnsi="Arial" w:cs="Arial"/>
          <w:kern w:val="22"/>
          <w:sz w:val="26"/>
          <w:szCs w:val="26"/>
        </w:rPr>
        <w:t xml:space="preserve"> </w:t>
      </w:r>
      <w:bookmarkStart w:name="_Toc137473918" w:id="2"/>
    </w:p>
    <w:p w:rsidRPr="00E14926" w:rsidR="00E14926" w:rsidP="00E14926" w:rsidRDefault="00E14926" w14:paraId="30E9EB0A" w14:textId="77777777">
      <w:pPr>
        <w:jc w:val="both"/>
        <w:rPr>
          <w:rFonts w:ascii="Arial" w:hAnsi="Arial" w:cs="Arial"/>
          <w:sz w:val="26"/>
          <w:szCs w:val="26"/>
        </w:rPr>
      </w:pPr>
    </w:p>
    <w:p w:rsidRPr="00E14926" w:rsidR="00F168F0" w:rsidRDefault="00800EF3" w14:paraId="38E0C935" w14:textId="04CB6507">
      <w:pPr>
        <w:pStyle w:val="Heading1"/>
        <w:numPr>
          <w:ilvl w:val="0"/>
          <w:numId w:val="31"/>
        </w:numPr>
        <w:spacing w:before="0"/>
        <w:rPr>
          <w:rFonts w:ascii="Arial" w:hAnsi="Arial" w:eastAsia="Times New Roman" w:cs="Arial"/>
          <w:b/>
          <w:bCs/>
          <w:color w:val="auto"/>
          <w:sz w:val="26"/>
          <w:szCs w:val="26"/>
        </w:rPr>
      </w:pPr>
      <w:bookmarkStart w:name="_Toc234304287" w:id="3"/>
      <w:r w:rsidRPr="00E14926">
        <w:rPr>
          <w:rFonts w:ascii="Arial" w:hAnsi="Arial" w:eastAsia="Times New Roman" w:cs="Arial"/>
          <w:b/>
          <w:bCs/>
          <w:color w:val="auto"/>
          <w:sz w:val="26"/>
          <w:szCs w:val="26"/>
        </w:rPr>
        <w:t>INTRODUCTION</w:t>
      </w:r>
      <w:bookmarkEnd w:id="2"/>
      <w:bookmarkEnd w:id="3"/>
    </w:p>
    <w:p w:rsidRPr="00E14926" w:rsidR="00F168F0" w:rsidP="000A02E8" w:rsidRDefault="00F168F0" w14:paraId="2CDE6AA3" w14:textId="2001CA2D">
      <w:pPr>
        <w:pStyle w:val="NormalWeb"/>
        <w:spacing w:line="300" w:lineRule="atLeast"/>
        <w:jc w:val="both"/>
        <w:rPr>
          <w:rFonts w:ascii="Arial" w:hAnsi="Arial" w:cs="Arial"/>
          <w:sz w:val="26"/>
          <w:szCs w:val="26"/>
        </w:rPr>
      </w:pPr>
      <w:r w:rsidRPr="00E14926">
        <w:rPr>
          <w:rStyle w:val="Strong"/>
          <w:rFonts w:ascii="Arial" w:hAnsi="Arial" w:cs="Arial"/>
          <w:sz w:val="26"/>
          <w:szCs w:val="26"/>
        </w:rPr>
        <w:t>The safety, wellbeing, and successful development of the children and young people we educate is our highest priority.</w:t>
      </w:r>
      <w:r w:rsidRPr="00E14926">
        <w:rPr>
          <w:rFonts w:ascii="Arial" w:hAnsi="Arial" w:cs="Arial"/>
          <w:sz w:val="26"/>
          <w:szCs w:val="26"/>
        </w:rPr>
        <w:t xml:space="preserve">  Our approach is grounded in the belief that positive behaviour grows from a strong, whole</w:t>
      </w:r>
      <w:r w:rsidRPr="00E14926">
        <w:rPr>
          <w:rFonts w:ascii="Arial" w:hAnsi="Arial" w:cs="Arial"/>
          <w:sz w:val="26"/>
          <w:szCs w:val="26"/>
        </w:rPr>
        <w:noBreakHyphen/>
      </w:r>
      <w:r w:rsidRPr="00E14926">
        <w:rPr>
          <w:rFonts w:ascii="Arial" w:hAnsi="Arial" w:cs="Arial"/>
          <w:sz w:val="26"/>
          <w:szCs w:val="26"/>
        </w:rPr>
        <w:t>school culture in which expectations are clear, adults are consistent, and every pupil feels a strong sense of belonging.  We are committed to understanding and meeting individual needs, while ensuring that all pupils experience predictable structures, routines, and a calm environment in which they can thrive.</w:t>
      </w:r>
    </w:p>
    <w:p w:rsidRPr="00E14926" w:rsidR="00F168F0" w:rsidP="000A02E8" w:rsidRDefault="00F168F0" w14:paraId="6BADC7C8" w14:textId="2FD4CAE4">
      <w:pPr>
        <w:pStyle w:val="NormalWeb"/>
        <w:spacing w:line="300" w:lineRule="atLeast"/>
        <w:jc w:val="both"/>
        <w:rPr>
          <w:rFonts w:ascii="Arial" w:hAnsi="Arial" w:cs="Arial"/>
          <w:sz w:val="26"/>
          <w:szCs w:val="26"/>
        </w:rPr>
      </w:pPr>
      <w:r w:rsidRPr="00E14926">
        <w:rPr>
          <w:rFonts w:ascii="Arial" w:hAnsi="Arial" w:cs="Arial"/>
          <w:sz w:val="26"/>
          <w:szCs w:val="26"/>
        </w:rPr>
        <w:t>Our practice is person</w:t>
      </w:r>
      <w:r w:rsidRPr="00E14926">
        <w:rPr>
          <w:rFonts w:ascii="Arial" w:hAnsi="Arial" w:cs="Arial"/>
          <w:sz w:val="26"/>
          <w:szCs w:val="26"/>
        </w:rPr>
        <w:noBreakHyphen/>
      </w:r>
      <w:r w:rsidRPr="00E14926">
        <w:rPr>
          <w:rFonts w:ascii="Arial" w:hAnsi="Arial" w:cs="Arial"/>
          <w:sz w:val="26"/>
          <w:szCs w:val="26"/>
        </w:rPr>
        <w:t>centred and informed by the best available evidence. We emphasise strong relationships, early intervention, and proactive support. Alongside this, we uphold high expectations for conduct and engagement: clear boundaries, a respectful climate, and purposeful learning behaviours are key features of our school community.  These elements are essential not only for safeguarding and learning, but also for preparing pupils for life beyond school.</w:t>
      </w:r>
    </w:p>
    <w:p w:rsidRPr="00E14926" w:rsidR="00F168F0" w:rsidP="000A02E8" w:rsidRDefault="00F168F0" w14:paraId="04D628F7" w14:textId="77777777">
      <w:pPr>
        <w:pStyle w:val="NormalWeb"/>
        <w:spacing w:line="300" w:lineRule="atLeast"/>
        <w:jc w:val="both"/>
        <w:rPr>
          <w:rFonts w:ascii="Arial" w:hAnsi="Arial" w:cs="Arial"/>
          <w:sz w:val="26"/>
          <w:szCs w:val="26"/>
        </w:rPr>
      </w:pPr>
      <w:r w:rsidRPr="00E14926">
        <w:rPr>
          <w:rFonts w:ascii="Arial" w:hAnsi="Arial" w:cs="Arial"/>
          <w:sz w:val="26"/>
          <w:szCs w:val="26"/>
        </w:rPr>
        <w:t>Each of our schools has its own identity shaped by its pupils, local context, and community. This policy provides a consistent whole</w:t>
      </w:r>
      <w:r w:rsidRPr="00E14926">
        <w:rPr>
          <w:rFonts w:ascii="Arial" w:hAnsi="Arial" w:cs="Arial"/>
          <w:sz w:val="26"/>
          <w:szCs w:val="26"/>
        </w:rPr>
        <w:noBreakHyphen/>
      </w:r>
      <w:r w:rsidRPr="00E14926">
        <w:rPr>
          <w:rFonts w:ascii="Arial" w:hAnsi="Arial" w:cs="Arial"/>
          <w:sz w:val="26"/>
          <w:szCs w:val="26"/>
        </w:rPr>
        <w:t>school framework within which those identities can flourish. It brings together our shared principles for promoting positive behaviour while allowing for local arrangements, outlined in Appendix 1, that respond to the distinct needs, routines, and culture of each setting.</w:t>
      </w:r>
    </w:p>
    <w:p w:rsidRPr="00E14926" w:rsidR="00F168F0" w:rsidP="000A02E8" w:rsidRDefault="00F168F0" w14:paraId="26EE2F06" w14:textId="53973953">
      <w:pPr>
        <w:pStyle w:val="NormalWeb"/>
        <w:spacing w:line="300" w:lineRule="atLeast"/>
        <w:jc w:val="both"/>
        <w:rPr>
          <w:rFonts w:ascii="Arial" w:hAnsi="Arial" w:cs="Arial"/>
          <w:sz w:val="26"/>
          <w:szCs w:val="26"/>
        </w:rPr>
      </w:pPr>
      <w:r w:rsidRPr="00E14926">
        <w:rPr>
          <w:rFonts w:ascii="Arial" w:hAnsi="Arial" w:cs="Arial"/>
          <w:sz w:val="26"/>
          <w:szCs w:val="26"/>
        </w:rPr>
        <w:t>Through this policy, we aim to maintain a calm, safe, and supportive environment where excellent behaviour is a collective norm.  We believe that when pupils feel secure, respected, and listened to, they are more willing to engage with challenge, show curiosity, and take positive risks in their learning.  By nurturing this culture, we strengthen pupils’ resilience, confidence, and capacity to become independent, reflective learners.</w:t>
      </w:r>
    </w:p>
    <w:p w:rsidRPr="00E14926" w:rsidR="00F168F0" w:rsidP="000A02E8" w:rsidRDefault="00F168F0" w14:paraId="1A8EC1DD" w14:textId="77777777">
      <w:pPr>
        <w:pStyle w:val="NormalWeb"/>
        <w:spacing w:line="300" w:lineRule="atLeast"/>
        <w:jc w:val="both"/>
        <w:rPr>
          <w:rFonts w:ascii="Arial" w:hAnsi="Arial" w:cs="Arial"/>
          <w:sz w:val="26"/>
          <w:szCs w:val="26"/>
        </w:rPr>
      </w:pPr>
      <w:r w:rsidRPr="00E14926">
        <w:rPr>
          <w:rFonts w:ascii="Arial" w:hAnsi="Arial" w:cs="Arial"/>
          <w:sz w:val="26"/>
          <w:szCs w:val="26"/>
        </w:rPr>
        <w:t>By equipping pupils with the skills to communicate effectively, listen respectfully, regulate their emotions, and form positive relationships, we create an environment where every pupil is valued and able to succeed. These foundations support both academic attainment and personal growth, enabling pupils to flourish now and in the future.</w:t>
      </w:r>
    </w:p>
    <w:p w:rsidR="00800EF3" w:rsidP="000A02E8" w:rsidRDefault="00F168F0" w14:paraId="1597260F" w14:textId="28F6AE2D">
      <w:pPr>
        <w:pStyle w:val="NormalWeb"/>
        <w:spacing w:line="300" w:lineRule="atLeast"/>
        <w:jc w:val="both"/>
        <w:rPr>
          <w:rFonts w:ascii="Arial" w:hAnsi="Arial" w:cs="Arial"/>
          <w:sz w:val="26"/>
          <w:szCs w:val="26"/>
        </w:rPr>
      </w:pPr>
      <w:r w:rsidRPr="00E14926">
        <w:rPr>
          <w:rFonts w:ascii="Arial" w:hAnsi="Arial" w:cs="Arial"/>
          <w:sz w:val="26"/>
          <w:szCs w:val="26"/>
        </w:rPr>
        <w:t>The school adopts a</w:t>
      </w:r>
      <w:r w:rsidRPr="00E14926" w:rsidR="009169B6">
        <w:rPr>
          <w:rFonts w:ascii="Arial" w:hAnsi="Arial" w:cs="Arial"/>
          <w:sz w:val="26"/>
          <w:szCs w:val="26"/>
        </w:rPr>
        <w:t xml:space="preserve"> </w:t>
      </w:r>
      <w:r w:rsidRPr="00E14926">
        <w:rPr>
          <w:rFonts w:ascii="Arial" w:hAnsi="Arial" w:cs="Arial"/>
          <w:sz w:val="26"/>
          <w:szCs w:val="26"/>
        </w:rPr>
        <w:t>relational, and needs</w:t>
      </w:r>
      <w:r w:rsidRPr="00E14926">
        <w:rPr>
          <w:rFonts w:ascii="Arial" w:hAnsi="Arial" w:cs="Arial"/>
          <w:sz w:val="26"/>
          <w:szCs w:val="26"/>
        </w:rPr>
        <w:noBreakHyphen/>
      </w:r>
      <w:r w:rsidRPr="00E14926">
        <w:rPr>
          <w:rFonts w:ascii="Arial" w:hAnsi="Arial" w:cs="Arial"/>
          <w:sz w:val="26"/>
          <w:szCs w:val="26"/>
        </w:rPr>
        <w:t xml:space="preserve">led approach to behaviour.  We promote positive behaviour by proactively recognising and flexibly supporting the holistic needs of pupils, while maintaining high expectations for all.  Staff are trained to apply this approach consistently and compassionately, ensuring that every pupil </w:t>
      </w:r>
      <w:proofErr w:type="gramStart"/>
      <w:r w:rsidRPr="00E14926">
        <w:rPr>
          <w:rFonts w:ascii="Arial" w:hAnsi="Arial" w:cs="Arial"/>
          <w:sz w:val="26"/>
          <w:szCs w:val="26"/>
        </w:rPr>
        <w:t>experiences</w:t>
      </w:r>
      <w:proofErr w:type="gramEnd"/>
      <w:r w:rsidRPr="00E14926">
        <w:rPr>
          <w:rFonts w:ascii="Arial" w:hAnsi="Arial" w:cs="Arial"/>
          <w:sz w:val="26"/>
          <w:szCs w:val="26"/>
        </w:rPr>
        <w:t xml:space="preserve"> </w:t>
      </w:r>
      <w:proofErr w:type="gramStart"/>
      <w:r w:rsidRPr="00E14926">
        <w:rPr>
          <w:rFonts w:ascii="Arial" w:hAnsi="Arial" w:cs="Arial"/>
          <w:sz w:val="26"/>
          <w:szCs w:val="26"/>
        </w:rPr>
        <w:t>fair</w:t>
      </w:r>
      <w:proofErr w:type="gramEnd"/>
      <w:r w:rsidRPr="00E14926">
        <w:rPr>
          <w:rFonts w:ascii="Arial" w:hAnsi="Arial" w:cs="Arial"/>
          <w:sz w:val="26"/>
          <w:szCs w:val="26"/>
        </w:rPr>
        <w:t>, predictable support.  Through this, we aim to build the strong relationships and clear routines that help pupils feel understood, valued, and ready to learn — within an environment where boundaries and expectations are explicit, upheld, and shared by the whole school community.</w:t>
      </w:r>
    </w:p>
    <w:p w:rsidR="000330BD" w:rsidP="00F168F0" w:rsidRDefault="000330BD" w14:paraId="518AA197" w14:textId="77777777">
      <w:pPr>
        <w:pStyle w:val="NormalWeb"/>
        <w:spacing w:line="300" w:lineRule="atLeast"/>
        <w:rPr>
          <w:rFonts w:ascii="Arial" w:hAnsi="Arial" w:cs="Arial"/>
          <w:sz w:val="26"/>
          <w:szCs w:val="26"/>
        </w:rPr>
      </w:pPr>
    </w:p>
    <w:p w:rsidRPr="00E14926" w:rsidR="000330BD" w:rsidP="00F168F0" w:rsidRDefault="000330BD" w14:paraId="3888DD16" w14:textId="77777777">
      <w:pPr>
        <w:pStyle w:val="NormalWeb"/>
        <w:spacing w:line="300" w:lineRule="atLeast"/>
        <w:rPr>
          <w:rFonts w:ascii="Arial" w:hAnsi="Arial" w:cs="Arial"/>
          <w:sz w:val="26"/>
          <w:szCs w:val="26"/>
        </w:rPr>
      </w:pPr>
    </w:p>
    <w:p w:rsidRPr="00E14926" w:rsidR="00800EF3" w:rsidP="00800EF3" w:rsidRDefault="00800EF3" w14:paraId="1113CEEE" w14:textId="77777777">
      <w:pPr>
        <w:pStyle w:val="Heading1"/>
        <w:rPr>
          <w:rFonts w:ascii="Arial" w:hAnsi="Arial" w:eastAsia="Times New Roman" w:cs="Arial"/>
          <w:b/>
          <w:bCs/>
          <w:color w:val="auto"/>
          <w:sz w:val="26"/>
          <w:szCs w:val="26"/>
        </w:rPr>
      </w:pPr>
      <w:bookmarkStart w:name="_Toc137473919" w:id="4"/>
      <w:bookmarkStart w:name="_Toc234304288" w:id="5"/>
      <w:r w:rsidRPr="00E14926">
        <w:rPr>
          <w:rFonts w:ascii="Arial" w:hAnsi="Arial" w:eastAsia="Times New Roman" w:cs="Arial"/>
          <w:b/>
          <w:bCs/>
          <w:color w:val="auto"/>
          <w:sz w:val="26"/>
          <w:szCs w:val="26"/>
        </w:rPr>
        <w:t xml:space="preserve">2.0 </w:t>
      </w:r>
      <w:r w:rsidRPr="00E14926">
        <w:rPr>
          <w:rFonts w:ascii="Arial" w:hAnsi="Arial" w:eastAsia="Times New Roman" w:cs="Arial"/>
          <w:b/>
          <w:bCs/>
          <w:color w:val="auto"/>
          <w:sz w:val="26"/>
          <w:szCs w:val="26"/>
        </w:rPr>
        <w:tab/>
      </w:r>
      <w:r w:rsidRPr="00E14926">
        <w:rPr>
          <w:rFonts w:ascii="Arial" w:hAnsi="Arial" w:eastAsia="Times New Roman" w:cs="Arial"/>
          <w:b/>
          <w:bCs/>
          <w:color w:val="auto"/>
          <w:sz w:val="26"/>
          <w:szCs w:val="26"/>
        </w:rPr>
        <w:t>LEGAL FRAMEWORK AND GUIDANCE</w:t>
      </w:r>
      <w:bookmarkEnd w:id="4"/>
      <w:bookmarkEnd w:id="5"/>
    </w:p>
    <w:p w:rsidRPr="00E14926" w:rsidR="00800EF3" w:rsidP="00800EF3" w:rsidRDefault="00800EF3" w14:paraId="3FF62DCB" w14:textId="77777777">
      <w:pPr>
        <w:pStyle w:val="BodyText"/>
        <w:tabs>
          <w:tab w:val="left" w:pos="1890"/>
        </w:tabs>
        <w:rPr>
          <w:rFonts w:ascii="Arial" w:hAnsi="Arial" w:cs="Arial"/>
          <w:sz w:val="26"/>
          <w:szCs w:val="26"/>
          <w:highlight w:val="cyan"/>
        </w:rPr>
      </w:pPr>
    </w:p>
    <w:p w:rsidRPr="00E14926" w:rsidR="00800EF3" w:rsidP="00800EF3" w:rsidRDefault="00800EF3" w14:paraId="62479A76" w14:textId="77777777">
      <w:pPr>
        <w:jc w:val="both"/>
        <w:rPr>
          <w:rFonts w:ascii="Arial" w:hAnsi="Arial" w:cs="Arial"/>
          <w:sz w:val="26"/>
          <w:szCs w:val="26"/>
        </w:rPr>
      </w:pPr>
      <w:r w:rsidRPr="00E14926">
        <w:rPr>
          <w:rFonts w:ascii="Arial" w:hAnsi="Arial" w:cs="Arial"/>
          <w:sz w:val="26"/>
          <w:szCs w:val="26"/>
        </w:rPr>
        <w:t>This policy complies with all relevant regulations and other legislation as detailed, including:</w:t>
      </w:r>
    </w:p>
    <w:p w:rsidRPr="00E14926" w:rsidR="00800EF3" w:rsidP="00800EF3" w:rsidRDefault="00800EF3" w14:paraId="6FFD9946" w14:textId="77777777">
      <w:pPr>
        <w:jc w:val="both"/>
        <w:rPr>
          <w:rFonts w:ascii="Arial" w:hAnsi="Arial" w:cs="Arial"/>
          <w:sz w:val="26"/>
          <w:szCs w:val="26"/>
        </w:rPr>
      </w:pPr>
    </w:p>
    <w:p w:rsidRPr="00E14926" w:rsidR="00800EF3" w:rsidRDefault="00800EF3" w14:paraId="6EEE0EA9" w14:textId="77777777">
      <w:pPr>
        <w:pStyle w:val="ListParagraph"/>
        <w:widowControl w:val="0"/>
        <w:numPr>
          <w:ilvl w:val="0"/>
          <w:numId w:val="2"/>
        </w:numPr>
        <w:autoSpaceDE w:val="0"/>
        <w:autoSpaceDN w:val="0"/>
        <w:contextualSpacing w:val="0"/>
        <w:jc w:val="both"/>
        <w:rPr>
          <w:rFonts w:ascii="Arial" w:hAnsi="Arial" w:cs="Arial"/>
          <w:sz w:val="26"/>
          <w:szCs w:val="26"/>
        </w:rPr>
      </w:pPr>
      <w:hyperlink w:history="1" r:id="rId13">
        <w:r w:rsidRPr="00E14926">
          <w:rPr>
            <w:rStyle w:val="Hyperlink"/>
            <w:rFonts w:ascii="Arial" w:hAnsi="Arial" w:cs="Arial"/>
            <w:sz w:val="26"/>
            <w:szCs w:val="26"/>
          </w:rPr>
          <w:t>The Education (Independent School Standards) Regulations 2014</w:t>
        </w:r>
      </w:hyperlink>
      <w:r w:rsidRPr="00E14926">
        <w:rPr>
          <w:rFonts w:ascii="Arial" w:hAnsi="Arial" w:cs="Arial"/>
          <w:sz w:val="26"/>
          <w:szCs w:val="26"/>
        </w:rPr>
        <w:t xml:space="preserve"> </w:t>
      </w:r>
    </w:p>
    <w:p w:rsidRPr="00E14926" w:rsidR="00800EF3" w:rsidRDefault="00800EF3" w14:paraId="3DB54987" w14:textId="77777777">
      <w:pPr>
        <w:pStyle w:val="ListParagraph"/>
        <w:widowControl w:val="0"/>
        <w:numPr>
          <w:ilvl w:val="0"/>
          <w:numId w:val="2"/>
        </w:numPr>
        <w:autoSpaceDE w:val="0"/>
        <w:autoSpaceDN w:val="0"/>
        <w:contextualSpacing w:val="0"/>
        <w:jc w:val="both"/>
        <w:rPr>
          <w:rFonts w:ascii="Arial" w:hAnsi="Arial" w:cs="Arial"/>
          <w:sz w:val="26"/>
          <w:szCs w:val="26"/>
        </w:rPr>
      </w:pPr>
      <w:hyperlink w:history="1" r:id="rId14">
        <w:r w:rsidRPr="00E14926">
          <w:rPr>
            <w:rStyle w:val="Hyperlink"/>
            <w:rFonts w:ascii="Arial" w:hAnsi="Arial" w:cs="Arial"/>
            <w:sz w:val="26"/>
            <w:szCs w:val="26"/>
          </w:rPr>
          <w:t xml:space="preserve">The Independent School Standards (Guidance for independent schools- updated April 2019) </w:t>
        </w:r>
      </w:hyperlink>
    </w:p>
    <w:p w:rsidRPr="00E14926" w:rsidR="00800EF3" w:rsidRDefault="00800EF3" w14:paraId="6ED29BAE" w14:textId="77777777">
      <w:pPr>
        <w:pStyle w:val="ListParagraph"/>
        <w:widowControl w:val="0"/>
        <w:numPr>
          <w:ilvl w:val="0"/>
          <w:numId w:val="2"/>
        </w:numPr>
        <w:autoSpaceDE w:val="0"/>
        <w:autoSpaceDN w:val="0"/>
        <w:contextualSpacing w:val="0"/>
        <w:jc w:val="both"/>
        <w:rPr>
          <w:rFonts w:ascii="Arial" w:hAnsi="Arial" w:cs="Arial"/>
          <w:sz w:val="26"/>
          <w:szCs w:val="26"/>
        </w:rPr>
      </w:pPr>
      <w:hyperlink w:history="1" r:id="rId15">
        <w:r w:rsidRPr="00E14926">
          <w:rPr>
            <w:rStyle w:val="Hyperlink"/>
            <w:rFonts w:ascii="Arial" w:hAnsi="Arial" w:cs="Arial"/>
            <w:sz w:val="26"/>
            <w:szCs w:val="26"/>
          </w:rPr>
          <w:t>Equality Act (2010)</w:t>
        </w:r>
      </w:hyperlink>
    </w:p>
    <w:p w:rsidRPr="00E14926" w:rsidR="00800EF3" w:rsidRDefault="00800EF3" w14:paraId="20AB41AC" w14:textId="77777777">
      <w:pPr>
        <w:pStyle w:val="ListParagraph"/>
        <w:numPr>
          <w:ilvl w:val="0"/>
          <w:numId w:val="2"/>
        </w:numPr>
        <w:contextualSpacing w:val="0"/>
        <w:jc w:val="both"/>
        <w:rPr>
          <w:rFonts w:ascii="Arial" w:hAnsi="Arial" w:cs="Arial"/>
          <w:sz w:val="26"/>
          <w:szCs w:val="26"/>
        </w:rPr>
      </w:pPr>
      <w:hyperlink w:history="1" r:id="rId16">
        <w:r w:rsidRPr="00E14926">
          <w:rPr>
            <w:rStyle w:val="Hyperlink"/>
            <w:rFonts w:ascii="Arial" w:hAnsi="Arial" w:cs="Arial"/>
            <w:sz w:val="26"/>
            <w:szCs w:val="26"/>
          </w:rPr>
          <w:t>Education Act (2011)</w:t>
        </w:r>
      </w:hyperlink>
    </w:p>
    <w:p w:rsidRPr="00E14926" w:rsidR="00800EF3" w:rsidRDefault="00800EF3" w14:paraId="650326D8" w14:textId="77777777">
      <w:pPr>
        <w:pStyle w:val="ListParagraph"/>
        <w:numPr>
          <w:ilvl w:val="0"/>
          <w:numId w:val="2"/>
        </w:numPr>
        <w:contextualSpacing w:val="0"/>
        <w:jc w:val="both"/>
        <w:rPr>
          <w:rFonts w:ascii="Arial" w:hAnsi="Arial" w:cs="Arial"/>
          <w:sz w:val="26"/>
          <w:szCs w:val="26"/>
        </w:rPr>
      </w:pPr>
      <w:hyperlink w:history="1" r:id="rId17">
        <w:r w:rsidRPr="00E14926">
          <w:rPr>
            <w:rStyle w:val="Hyperlink"/>
            <w:rFonts w:ascii="Arial" w:hAnsi="Arial" w:cs="Arial"/>
            <w:sz w:val="26"/>
            <w:szCs w:val="26"/>
            <w:lang w:eastAsia="en-GB"/>
          </w:rPr>
          <w:t>Children and Families Act 2014</w:t>
        </w:r>
      </w:hyperlink>
    </w:p>
    <w:p w:rsidRPr="00E14926" w:rsidR="00800EF3" w:rsidRDefault="00800EF3" w14:paraId="44F6119F" w14:textId="77777777">
      <w:pPr>
        <w:pStyle w:val="ListParagraph"/>
        <w:numPr>
          <w:ilvl w:val="0"/>
          <w:numId w:val="2"/>
        </w:numPr>
        <w:contextualSpacing w:val="0"/>
        <w:jc w:val="both"/>
        <w:rPr>
          <w:rFonts w:ascii="Arial" w:hAnsi="Arial" w:cs="Arial"/>
          <w:sz w:val="26"/>
          <w:szCs w:val="26"/>
        </w:rPr>
      </w:pPr>
      <w:hyperlink w:history="1" r:id="rId18">
        <w:r w:rsidRPr="00E14926">
          <w:rPr>
            <w:rStyle w:val="Hyperlink"/>
            <w:rFonts w:ascii="Arial" w:hAnsi="Arial" w:cs="Arial"/>
            <w:sz w:val="26"/>
            <w:szCs w:val="26"/>
          </w:rPr>
          <w:t>Positive environments where children can flourish, Ofsted Guidance (2021)</w:t>
        </w:r>
      </w:hyperlink>
    </w:p>
    <w:p w:rsidRPr="00E14926" w:rsidR="00800EF3" w:rsidRDefault="00800EF3" w14:paraId="2F0EE2D8" w14:textId="77777777">
      <w:pPr>
        <w:pStyle w:val="ListParagraph"/>
        <w:numPr>
          <w:ilvl w:val="0"/>
          <w:numId w:val="2"/>
        </w:numPr>
        <w:contextualSpacing w:val="0"/>
        <w:jc w:val="both"/>
        <w:rPr>
          <w:rFonts w:ascii="Arial" w:hAnsi="Arial" w:cs="Arial"/>
          <w:sz w:val="26"/>
          <w:szCs w:val="26"/>
        </w:rPr>
      </w:pPr>
      <w:hyperlink r:id="rId19">
        <w:r w:rsidRPr="00E14926">
          <w:rPr>
            <w:rStyle w:val="Hyperlink"/>
            <w:rFonts w:ascii="Arial" w:hAnsi="Arial" w:eastAsia="Calibri" w:cs="Arial"/>
            <w:sz w:val="26"/>
            <w:szCs w:val="26"/>
          </w:rPr>
          <w:t>Behaviour and Discipline in Schools DFE Guidance (2016)</w:t>
        </w:r>
      </w:hyperlink>
    </w:p>
    <w:p w:rsidRPr="00E14926" w:rsidR="00800EF3" w:rsidRDefault="00800EF3" w14:paraId="69214964" w14:textId="77777777">
      <w:pPr>
        <w:pStyle w:val="ListParagraph"/>
        <w:numPr>
          <w:ilvl w:val="0"/>
          <w:numId w:val="2"/>
        </w:numPr>
        <w:autoSpaceDE w:val="0"/>
        <w:autoSpaceDN w:val="0"/>
        <w:contextualSpacing w:val="0"/>
        <w:jc w:val="both"/>
        <w:rPr>
          <w:rFonts w:ascii="Arial" w:hAnsi="Arial" w:eastAsia="Arial" w:cs="Arial"/>
          <w:color w:val="0066FF"/>
          <w:sz w:val="26"/>
          <w:szCs w:val="26"/>
          <w:u w:val="single"/>
        </w:rPr>
      </w:pPr>
      <w:hyperlink r:id="rId20">
        <w:r w:rsidRPr="00E14926">
          <w:rPr>
            <w:rStyle w:val="Hyperlink"/>
            <w:rFonts w:ascii="Arial" w:hAnsi="Arial" w:eastAsia="Arial" w:cs="Arial"/>
            <w:color w:val="0066FF"/>
            <w:sz w:val="26"/>
            <w:szCs w:val="26"/>
          </w:rPr>
          <w:t>Behaviour in Schools:  A guide for Head Teachers and School Staff (2024)</w:t>
        </w:r>
      </w:hyperlink>
    </w:p>
    <w:p w:rsidRPr="00E14926" w:rsidR="00800EF3" w:rsidRDefault="00800EF3" w14:paraId="3D0961C3" w14:textId="77777777">
      <w:pPr>
        <w:pStyle w:val="ListParagraph"/>
        <w:numPr>
          <w:ilvl w:val="0"/>
          <w:numId w:val="2"/>
        </w:numPr>
        <w:contextualSpacing w:val="0"/>
        <w:jc w:val="both"/>
        <w:rPr>
          <w:rFonts w:ascii="Arial" w:hAnsi="Arial" w:cs="Arial"/>
          <w:sz w:val="26"/>
          <w:szCs w:val="26"/>
        </w:rPr>
      </w:pPr>
      <w:hyperlink r:id="rId21">
        <w:r w:rsidRPr="00E14926">
          <w:rPr>
            <w:rStyle w:val="Hyperlink"/>
            <w:rFonts w:ascii="Arial" w:hAnsi="Arial" w:cs="Arial"/>
            <w:sz w:val="26"/>
            <w:szCs w:val="26"/>
          </w:rPr>
          <w:t xml:space="preserve">Use of reasonable Force – advice for school leaders, staff and governing bodies </w:t>
        </w:r>
      </w:hyperlink>
    </w:p>
    <w:p w:rsidRPr="00E14926" w:rsidR="00800EF3" w:rsidRDefault="00800EF3" w14:paraId="2BF846EA" w14:textId="77777777">
      <w:pPr>
        <w:pStyle w:val="ListParagraph"/>
        <w:numPr>
          <w:ilvl w:val="0"/>
          <w:numId w:val="2"/>
        </w:numPr>
        <w:autoSpaceDE w:val="0"/>
        <w:autoSpaceDN w:val="0"/>
        <w:contextualSpacing w:val="0"/>
        <w:jc w:val="both"/>
        <w:rPr>
          <w:rFonts w:ascii="Arial" w:hAnsi="Arial" w:cs="Arial"/>
          <w:color w:val="0066FF"/>
          <w:sz w:val="26"/>
          <w:szCs w:val="26"/>
        </w:rPr>
      </w:pPr>
      <w:hyperlink r:id="rId22">
        <w:r w:rsidRPr="00E14926">
          <w:rPr>
            <w:rStyle w:val="Hyperlink"/>
            <w:rFonts w:ascii="Arial" w:hAnsi="Arial" w:eastAsia="Aptos" w:cs="Arial"/>
            <w:color w:val="0066FF"/>
            <w:sz w:val="26"/>
            <w:szCs w:val="26"/>
          </w:rPr>
          <w:t>Keeping Children Safe in Education (KCSIE) 2025</w:t>
        </w:r>
      </w:hyperlink>
    </w:p>
    <w:p w:rsidRPr="00E14926" w:rsidR="00800EF3" w:rsidRDefault="00800EF3" w14:paraId="6EC54703" w14:textId="77777777">
      <w:pPr>
        <w:pStyle w:val="ListParagraph"/>
        <w:numPr>
          <w:ilvl w:val="0"/>
          <w:numId w:val="2"/>
        </w:numPr>
        <w:rPr>
          <w:rFonts w:ascii="Arial" w:hAnsi="Arial" w:cs="Arial" w:eastAsiaTheme="minorEastAsia"/>
          <w:sz w:val="26"/>
          <w:szCs w:val="26"/>
        </w:rPr>
      </w:pPr>
      <w:hyperlink w:history="1" r:id="rId23">
        <w:r w:rsidRPr="00E14926">
          <w:rPr>
            <w:rStyle w:val="Hyperlink"/>
            <w:rFonts w:ascii="Arial" w:hAnsi="Arial" w:cs="Arial"/>
            <w:sz w:val="26"/>
            <w:szCs w:val="26"/>
          </w:rPr>
          <w:t>Searching, Screening and Confiscation (July 2022)</w:t>
        </w:r>
      </w:hyperlink>
      <w:r w:rsidRPr="00E14926">
        <w:rPr>
          <w:rFonts w:ascii="Arial" w:hAnsi="Arial" w:cs="Arial"/>
          <w:sz w:val="26"/>
          <w:szCs w:val="26"/>
        </w:rPr>
        <w:t xml:space="preserve"> </w:t>
      </w:r>
    </w:p>
    <w:p w:rsidRPr="00E14926" w:rsidR="00800EF3" w:rsidP="00800EF3" w:rsidRDefault="00800EF3" w14:paraId="21422D49" w14:textId="77777777">
      <w:pPr>
        <w:pStyle w:val="ListParagraph"/>
        <w:ind w:left="777"/>
        <w:rPr>
          <w:rFonts w:ascii="Arial" w:hAnsi="Arial" w:cs="Arial"/>
          <w:sz w:val="26"/>
          <w:szCs w:val="26"/>
        </w:rPr>
      </w:pPr>
    </w:p>
    <w:p w:rsidRPr="00E14926" w:rsidR="00800EF3" w:rsidP="00800EF3" w:rsidRDefault="00B37991" w14:paraId="02D01247" w14:textId="61AF094E">
      <w:pPr>
        <w:jc w:val="both"/>
        <w:rPr>
          <w:rFonts w:ascii="Arial" w:hAnsi="Arial" w:eastAsia="Calibri" w:cs="Arial"/>
          <w:sz w:val="26"/>
          <w:szCs w:val="26"/>
        </w:rPr>
      </w:pPr>
      <w:r w:rsidRPr="00E14926">
        <w:rPr>
          <w:rFonts w:ascii="Arial" w:hAnsi="Arial" w:cs="Arial"/>
          <w:sz w:val="26"/>
          <w:szCs w:val="26"/>
        </w:rPr>
        <w:t>National guidance</w:t>
      </w:r>
      <w:r w:rsidRPr="00E14926" w:rsidR="00800EF3">
        <w:rPr>
          <w:rFonts w:ascii="Arial" w:hAnsi="Arial" w:eastAsia="Calibri" w:cs="Arial"/>
          <w:color w:val="FF0000"/>
          <w:sz w:val="26"/>
          <w:szCs w:val="26"/>
        </w:rPr>
        <w:t xml:space="preserve"> </w:t>
      </w:r>
      <w:r w:rsidRPr="00E14926" w:rsidR="00800EF3">
        <w:rPr>
          <w:rFonts w:ascii="Arial" w:hAnsi="Arial" w:eastAsia="Calibri" w:cs="Arial"/>
          <w:sz w:val="26"/>
          <w:szCs w:val="26"/>
        </w:rPr>
        <w:t xml:space="preserve">states that ‘schools need to ensure they have a strong behaviour policy to support </w:t>
      </w:r>
      <w:r w:rsidRPr="00E14926" w:rsidR="000439BC">
        <w:rPr>
          <w:rFonts w:ascii="Arial" w:hAnsi="Arial" w:eastAsia="Calibri" w:cs="Arial"/>
          <w:sz w:val="26"/>
          <w:szCs w:val="26"/>
        </w:rPr>
        <w:t>staff</w:t>
      </w:r>
      <w:r w:rsidRPr="00E14926" w:rsidR="00800EF3">
        <w:rPr>
          <w:rFonts w:ascii="Arial" w:hAnsi="Arial" w:eastAsia="Calibri" w:cs="Arial"/>
          <w:sz w:val="26"/>
          <w:szCs w:val="26"/>
        </w:rPr>
        <w:t xml:space="preserve"> in managing behaviour, including the use of rewards and sanctions’</w:t>
      </w:r>
      <w:r w:rsidRPr="00E14926" w:rsidR="00A75619">
        <w:rPr>
          <w:rFonts w:ascii="Arial" w:hAnsi="Arial" w:eastAsia="Calibri" w:cs="Arial"/>
          <w:sz w:val="26"/>
          <w:szCs w:val="26"/>
        </w:rPr>
        <w:t xml:space="preserve"> (Behaviour and Discipline in Schools, 2022)</w:t>
      </w:r>
      <w:r w:rsidRPr="00E14926" w:rsidR="00800EF3">
        <w:rPr>
          <w:rFonts w:ascii="Arial" w:hAnsi="Arial" w:eastAsia="Calibri" w:cs="Arial"/>
          <w:sz w:val="26"/>
          <w:szCs w:val="26"/>
        </w:rPr>
        <w:t xml:space="preserve">.  </w:t>
      </w:r>
      <w:r w:rsidRPr="00E14926" w:rsidR="00A75619">
        <w:rPr>
          <w:rFonts w:ascii="Arial" w:hAnsi="Arial" w:eastAsia="Calibri" w:cs="Arial"/>
          <w:sz w:val="26"/>
          <w:szCs w:val="26"/>
        </w:rPr>
        <w:t>Whilst many traditional behaviour policies are rooted in be</w:t>
      </w:r>
      <w:r w:rsidRPr="00E14926" w:rsidR="00800EF3">
        <w:rPr>
          <w:rFonts w:ascii="Arial" w:hAnsi="Arial" w:eastAsia="Calibri" w:cs="Arial"/>
          <w:sz w:val="26"/>
          <w:szCs w:val="26"/>
        </w:rPr>
        <w:t>haviourist approaches</w:t>
      </w:r>
      <w:r w:rsidRPr="00E14926" w:rsidR="00C74F18">
        <w:rPr>
          <w:rFonts w:ascii="Arial" w:hAnsi="Arial" w:eastAsia="Calibri" w:cs="Arial"/>
          <w:sz w:val="26"/>
          <w:szCs w:val="26"/>
        </w:rPr>
        <w:t>, we recognise that</w:t>
      </w:r>
      <w:r w:rsidRPr="00E14926" w:rsidR="009D414F">
        <w:rPr>
          <w:rFonts w:ascii="Arial" w:hAnsi="Arial" w:eastAsia="Calibri" w:cs="Arial"/>
          <w:sz w:val="26"/>
          <w:szCs w:val="26"/>
        </w:rPr>
        <w:t xml:space="preserve"> </w:t>
      </w:r>
      <w:r w:rsidRPr="00E14926" w:rsidR="00800EF3">
        <w:rPr>
          <w:rFonts w:ascii="Arial" w:hAnsi="Arial" w:eastAsia="Calibri" w:cs="Arial"/>
          <w:sz w:val="26"/>
          <w:szCs w:val="26"/>
        </w:rPr>
        <w:t xml:space="preserve">punitive approaches </w:t>
      </w:r>
      <w:r w:rsidRPr="00E14926" w:rsidR="00C74F18">
        <w:rPr>
          <w:rFonts w:ascii="Arial" w:hAnsi="Arial" w:eastAsia="Calibri" w:cs="Arial"/>
          <w:sz w:val="26"/>
          <w:szCs w:val="26"/>
        </w:rPr>
        <w:t xml:space="preserve">can negatively affect children’s mental health.  </w:t>
      </w:r>
    </w:p>
    <w:p w:rsidRPr="00E14926" w:rsidR="00800EF3" w:rsidP="00800EF3" w:rsidRDefault="00800EF3" w14:paraId="0359EF96" w14:textId="77777777">
      <w:pPr>
        <w:jc w:val="both"/>
        <w:rPr>
          <w:rFonts w:ascii="Arial" w:hAnsi="Arial" w:eastAsia="Calibri" w:cs="Arial"/>
          <w:sz w:val="26"/>
          <w:szCs w:val="26"/>
        </w:rPr>
      </w:pPr>
    </w:p>
    <w:p w:rsidR="00800EF3" w:rsidP="00A74E1C" w:rsidRDefault="00800EF3" w14:paraId="04BA752A" w14:textId="746A9B17">
      <w:pPr>
        <w:jc w:val="both"/>
        <w:rPr>
          <w:rFonts w:ascii="Arial" w:hAnsi="Arial" w:eastAsia="Calibri" w:cs="Arial"/>
          <w:sz w:val="26"/>
          <w:szCs w:val="26"/>
        </w:rPr>
      </w:pPr>
      <w:hyperlink r:id="rId24">
        <w:r w:rsidRPr="00E14926">
          <w:rPr>
            <w:rStyle w:val="Hyperlink"/>
            <w:rFonts w:ascii="Arial" w:hAnsi="Arial" w:eastAsia="Arial" w:cs="Arial"/>
            <w:color w:val="0066FF"/>
            <w:sz w:val="26"/>
            <w:szCs w:val="26"/>
          </w:rPr>
          <w:t>Behaviour in Schools:  A guide for Head Teachers and School Staff (2024)</w:t>
        </w:r>
      </w:hyperlink>
      <w:r w:rsidRPr="00E14926">
        <w:rPr>
          <w:rFonts w:ascii="Arial" w:hAnsi="Arial" w:eastAsia="Arial" w:cs="Arial"/>
          <w:color w:val="0066FF"/>
          <w:sz w:val="26"/>
          <w:szCs w:val="26"/>
        </w:rPr>
        <w:t xml:space="preserve"> </w:t>
      </w:r>
      <w:r w:rsidRPr="00E14926" w:rsidR="00C8113C">
        <w:rPr>
          <w:rFonts w:ascii="Arial" w:hAnsi="Arial" w:eastAsia="Calibri" w:cs="Arial"/>
          <w:sz w:val="26"/>
          <w:szCs w:val="26"/>
        </w:rPr>
        <w:t xml:space="preserve">emphasises </w:t>
      </w:r>
      <w:r w:rsidRPr="00E14926">
        <w:rPr>
          <w:rFonts w:ascii="Arial" w:hAnsi="Arial" w:eastAsia="Calibri" w:cs="Arial"/>
          <w:sz w:val="26"/>
          <w:szCs w:val="26"/>
        </w:rPr>
        <w:t>that good behaviour in educational settings is central</w:t>
      </w:r>
      <w:r w:rsidRPr="00E14926" w:rsidR="001A4CC6">
        <w:rPr>
          <w:rFonts w:ascii="Arial" w:hAnsi="Arial" w:eastAsia="Calibri" w:cs="Arial"/>
          <w:sz w:val="26"/>
          <w:szCs w:val="26"/>
        </w:rPr>
        <w:t xml:space="preserve"> to</w:t>
      </w:r>
      <w:r w:rsidRPr="00E14926">
        <w:rPr>
          <w:rFonts w:ascii="Arial" w:hAnsi="Arial" w:eastAsia="Calibri" w:cs="Arial"/>
          <w:sz w:val="26"/>
          <w:szCs w:val="26"/>
        </w:rPr>
        <w:t xml:space="preserve"> </w:t>
      </w:r>
      <w:r w:rsidRPr="00E14926" w:rsidR="00C8113C">
        <w:rPr>
          <w:rFonts w:ascii="Arial" w:hAnsi="Arial" w:eastAsia="Calibri" w:cs="Arial"/>
          <w:sz w:val="26"/>
          <w:szCs w:val="26"/>
        </w:rPr>
        <w:t xml:space="preserve">high </w:t>
      </w:r>
      <w:r w:rsidRPr="00E14926" w:rsidR="00EE3032">
        <w:rPr>
          <w:rFonts w:ascii="Arial" w:hAnsi="Arial" w:eastAsia="Calibri" w:cs="Arial"/>
          <w:sz w:val="26"/>
          <w:szCs w:val="26"/>
        </w:rPr>
        <w:t>quality education.</w:t>
      </w:r>
      <w:r w:rsidRPr="00E14926" w:rsidR="00C8113C">
        <w:rPr>
          <w:rFonts w:ascii="Arial" w:hAnsi="Arial" w:eastAsia="Calibri" w:cs="Arial"/>
          <w:sz w:val="26"/>
          <w:szCs w:val="26"/>
        </w:rPr>
        <w:t xml:space="preserve">  Educational settings should provide a calm, safe and supportive environment where pupils and students want to attend, feel secure, and are able </w:t>
      </w:r>
      <w:r w:rsidRPr="00E14926" w:rsidR="00F125DF">
        <w:rPr>
          <w:rFonts w:ascii="Arial" w:hAnsi="Arial" w:eastAsia="Calibri" w:cs="Arial"/>
          <w:sz w:val="26"/>
          <w:szCs w:val="26"/>
        </w:rPr>
        <w:t>to</w:t>
      </w:r>
      <w:r w:rsidRPr="00E14926" w:rsidR="00C8113C">
        <w:rPr>
          <w:rFonts w:ascii="Arial" w:hAnsi="Arial" w:eastAsia="Calibri" w:cs="Arial"/>
          <w:sz w:val="26"/>
          <w:szCs w:val="26"/>
        </w:rPr>
        <w:t xml:space="preserve"> learn and thrive.  Our approach aligns with this expectation, while also reflecting our commitment to </w:t>
      </w:r>
      <w:r w:rsidRPr="00E14926" w:rsidR="00D90C96">
        <w:rPr>
          <w:rFonts w:ascii="Arial" w:hAnsi="Arial" w:eastAsia="Calibri" w:cs="Arial"/>
          <w:sz w:val="26"/>
          <w:szCs w:val="26"/>
        </w:rPr>
        <w:t>relational and</w:t>
      </w:r>
      <w:r w:rsidRPr="00E14926" w:rsidR="00597460">
        <w:rPr>
          <w:rFonts w:ascii="Arial" w:hAnsi="Arial" w:eastAsia="Calibri" w:cs="Arial"/>
          <w:sz w:val="26"/>
          <w:szCs w:val="26"/>
        </w:rPr>
        <w:t xml:space="preserve"> needs led</w:t>
      </w:r>
      <w:r w:rsidRPr="00E14926" w:rsidR="00C8113C">
        <w:rPr>
          <w:rFonts w:ascii="Arial" w:hAnsi="Arial" w:eastAsia="Calibri" w:cs="Arial"/>
          <w:sz w:val="26"/>
          <w:szCs w:val="26"/>
        </w:rPr>
        <w:t xml:space="preserve"> practice. </w:t>
      </w:r>
      <w:bookmarkStart w:name="_Toc137473920" w:id="6"/>
    </w:p>
    <w:p w:rsidRPr="00E14926" w:rsidR="000A02E8" w:rsidP="00A74E1C" w:rsidRDefault="000A02E8" w14:paraId="6C6D9EDC" w14:textId="77777777">
      <w:pPr>
        <w:jc w:val="both"/>
        <w:rPr>
          <w:rFonts w:ascii="Arial" w:hAnsi="Arial" w:cs="Arial"/>
          <w:b/>
          <w:sz w:val="26"/>
          <w:szCs w:val="26"/>
        </w:rPr>
      </w:pPr>
    </w:p>
    <w:p w:rsidRPr="00E14926" w:rsidR="00800EF3" w:rsidP="00800EF3" w:rsidRDefault="00800EF3" w14:paraId="002D7D01" w14:textId="4A19E156">
      <w:pPr>
        <w:pStyle w:val="Heading1"/>
        <w:rPr>
          <w:rFonts w:ascii="Arial" w:hAnsi="Arial" w:eastAsia="Times New Roman" w:cs="Arial"/>
          <w:b/>
          <w:bCs/>
          <w:color w:val="auto"/>
          <w:sz w:val="26"/>
          <w:szCs w:val="26"/>
        </w:rPr>
      </w:pPr>
      <w:bookmarkStart w:name="_Toc234304289" w:id="7"/>
      <w:r w:rsidRPr="00E14926">
        <w:rPr>
          <w:rFonts w:ascii="Arial" w:hAnsi="Arial" w:eastAsia="Times New Roman" w:cs="Arial"/>
          <w:b/>
          <w:bCs/>
          <w:color w:val="auto"/>
          <w:sz w:val="26"/>
          <w:szCs w:val="26"/>
        </w:rPr>
        <w:t xml:space="preserve">3.0 </w:t>
      </w:r>
      <w:r w:rsidRPr="00E14926">
        <w:rPr>
          <w:rFonts w:ascii="Arial" w:hAnsi="Arial" w:eastAsia="Times New Roman" w:cs="Arial"/>
          <w:b/>
          <w:bCs/>
          <w:color w:val="auto"/>
          <w:sz w:val="26"/>
          <w:szCs w:val="26"/>
        </w:rPr>
        <w:tab/>
      </w:r>
      <w:r w:rsidRPr="00E14926">
        <w:rPr>
          <w:rFonts w:ascii="Arial" w:hAnsi="Arial" w:eastAsia="Times New Roman" w:cs="Arial"/>
          <w:b/>
          <w:bCs/>
          <w:color w:val="auto"/>
          <w:sz w:val="26"/>
          <w:szCs w:val="26"/>
        </w:rPr>
        <w:t>POLICY FRAMEWORK</w:t>
      </w:r>
      <w:bookmarkEnd w:id="6"/>
      <w:bookmarkEnd w:id="7"/>
    </w:p>
    <w:p w:rsidRPr="00E14926" w:rsidR="00800EF3" w:rsidP="00800EF3" w:rsidRDefault="00800EF3" w14:paraId="06B5C5D0" w14:textId="77777777">
      <w:pPr>
        <w:jc w:val="both"/>
        <w:rPr>
          <w:rFonts w:ascii="Arial" w:hAnsi="Arial" w:eastAsia="Calibri" w:cs="Arial"/>
          <w:sz w:val="26"/>
          <w:szCs w:val="26"/>
        </w:rPr>
      </w:pPr>
    </w:p>
    <w:p w:rsidR="00800EF3" w:rsidP="00800EF3" w:rsidRDefault="00800EF3" w14:paraId="06727B35" w14:textId="77777777">
      <w:pPr>
        <w:jc w:val="both"/>
        <w:rPr>
          <w:rFonts w:ascii="Arial" w:hAnsi="Arial" w:eastAsia="Calibri" w:cs="Arial"/>
          <w:sz w:val="26"/>
          <w:szCs w:val="26"/>
        </w:rPr>
      </w:pPr>
      <w:r w:rsidRPr="00E14926">
        <w:rPr>
          <w:rFonts w:ascii="Arial" w:hAnsi="Arial" w:eastAsia="Calibri" w:cs="Arial"/>
          <w:sz w:val="26"/>
          <w:szCs w:val="26"/>
        </w:rPr>
        <w:t>This policy should be read alongside the above strategies, guidance and other relevant school and Group policies and guidance, including:</w:t>
      </w:r>
    </w:p>
    <w:p w:rsidRPr="00EA3E08" w:rsidR="000330BD" w:rsidP="00800EF3" w:rsidRDefault="000330BD" w14:paraId="71D8ECCC" w14:textId="77777777">
      <w:pPr>
        <w:jc w:val="both"/>
        <w:rPr>
          <w:rFonts w:ascii="Arial" w:hAnsi="Arial" w:eastAsia="Calibri" w:cs="Arial"/>
          <w:sz w:val="4"/>
          <w:szCs w:val="4"/>
        </w:rPr>
      </w:pPr>
    </w:p>
    <w:p w:rsidRPr="00E14926" w:rsidR="00800EF3" w:rsidRDefault="00800EF3" w14:paraId="70ED4E08" w14:textId="77777777">
      <w:pPr>
        <w:pStyle w:val="ListParagraph"/>
        <w:numPr>
          <w:ilvl w:val="0"/>
          <w:numId w:val="1"/>
        </w:numPr>
        <w:ind w:left="568" w:hanging="284"/>
        <w:contextualSpacing w:val="0"/>
        <w:rPr>
          <w:rFonts w:ascii="Arial" w:hAnsi="Arial" w:eastAsia="Calibri" w:cs="Arial"/>
          <w:sz w:val="26"/>
          <w:szCs w:val="26"/>
        </w:rPr>
      </w:pPr>
      <w:r w:rsidRPr="00E14926">
        <w:rPr>
          <w:rFonts w:ascii="Arial" w:hAnsi="Arial" w:eastAsia="Calibri" w:cs="Arial"/>
          <w:sz w:val="26"/>
          <w:szCs w:val="26"/>
        </w:rPr>
        <w:t>Safeguarding Policy</w:t>
      </w:r>
    </w:p>
    <w:p w:rsidRPr="00E14926" w:rsidR="00800EF3" w:rsidRDefault="00800EF3" w14:paraId="5AD7886F" w14:textId="77777777">
      <w:pPr>
        <w:pStyle w:val="ListParagraph"/>
        <w:numPr>
          <w:ilvl w:val="0"/>
          <w:numId w:val="1"/>
        </w:numPr>
        <w:ind w:left="568" w:hanging="284"/>
        <w:contextualSpacing w:val="0"/>
        <w:rPr>
          <w:rFonts w:ascii="Arial" w:hAnsi="Arial" w:eastAsia="Calibri" w:cs="Arial"/>
          <w:sz w:val="26"/>
          <w:szCs w:val="26"/>
        </w:rPr>
      </w:pPr>
      <w:r w:rsidRPr="00E14926">
        <w:rPr>
          <w:rFonts w:ascii="Arial" w:hAnsi="Arial" w:eastAsia="Calibri" w:cs="Arial"/>
          <w:sz w:val="26"/>
          <w:szCs w:val="26"/>
        </w:rPr>
        <w:t>Anti-bullying Policy</w:t>
      </w:r>
    </w:p>
    <w:p w:rsidRPr="00E14926" w:rsidR="00800EF3" w:rsidRDefault="00800EF3" w14:paraId="1999EA29" w14:textId="77777777">
      <w:pPr>
        <w:pStyle w:val="ListParagraph"/>
        <w:numPr>
          <w:ilvl w:val="0"/>
          <w:numId w:val="1"/>
        </w:numPr>
        <w:ind w:left="568" w:hanging="284"/>
        <w:contextualSpacing w:val="0"/>
        <w:rPr>
          <w:rFonts w:ascii="Arial" w:hAnsi="Arial" w:eastAsia="Calibri" w:cs="Arial"/>
          <w:sz w:val="26"/>
          <w:szCs w:val="26"/>
        </w:rPr>
      </w:pPr>
      <w:r w:rsidRPr="00E14926">
        <w:rPr>
          <w:rFonts w:ascii="Arial" w:hAnsi="Arial" w:eastAsia="Calibri" w:cs="Arial"/>
          <w:sz w:val="26"/>
          <w:szCs w:val="26"/>
        </w:rPr>
        <w:t>Child-on-Child Abuse/Peer-on-Peer Abuse Policy</w:t>
      </w:r>
    </w:p>
    <w:p w:rsidRPr="00E14926" w:rsidR="00800EF3" w:rsidRDefault="00800EF3" w14:paraId="0E47C883" w14:textId="77777777">
      <w:pPr>
        <w:pStyle w:val="ListParagraph"/>
        <w:widowControl w:val="0"/>
        <w:numPr>
          <w:ilvl w:val="0"/>
          <w:numId w:val="1"/>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Code of Conduct and Ethics Policy</w:t>
      </w:r>
    </w:p>
    <w:p w:rsidRPr="00E14926" w:rsidR="00800EF3" w:rsidRDefault="00800EF3" w14:paraId="72E3F066" w14:textId="77777777">
      <w:pPr>
        <w:pStyle w:val="ListParagraph"/>
        <w:widowControl w:val="0"/>
        <w:numPr>
          <w:ilvl w:val="0"/>
          <w:numId w:val="1"/>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Managing Allegations Against Employees Policy</w:t>
      </w:r>
    </w:p>
    <w:p w:rsidRPr="00E14926" w:rsidR="00800EF3" w:rsidRDefault="00800EF3" w14:paraId="2D8A7CB5" w14:textId="77777777">
      <w:pPr>
        <w:pStyle w:val="ListParagraph"/>
        <w:widowControl w:val="0"/>
        <w:numPr>
          <w:ilvl w:val="0"/>
          <w:numId w:val="1"/>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Complaints Policy</w:t>
      </w:r>
    </w:p>
    <w:p w:rsidRPr="00E14926" w:rsidR="00800EF3" w:rsidRDefault="00800EF3" w14:paraId="77FFFD1B" w14:textId="77777777">
      <w:pPr>
        <w:pStyle w:val="ListParagraph"/>
        <w:widowControl w:val="0"/>
        <w:numPr>
          <w:ilvl w:val="0"/>
          <w:numId w:val="1"/>
        </w:numPr>
        <w:autoSpaceDE w:val="0"/>
        <w:autoSpaceDN w:val="0"/>
        <w:ind w:left="568" w:hanging="284"/>
        <w:contextualSpacing w:val="0"/>
        <w:rPr>
          <w:rFonts w:ascii="Arial" w:hAnsi="Arial" w:cs="Arial"/>
          <w:sz w:val="26"/>
          <w:szCs w:val="26"/>
          <w:lang w:eastAsia="en-GB"/>
        </w:rPr>
      </w:pPr>
      <w:r w:rsidRPr="00E14926">
        <w:rPr>
          <w:rFonts w:ascii="Arial" w:hAnsi="Arial" w:cs="Arial"/>
          <w:bCs/>
          <w:sz w:val="26"/>
          <w:szCs w:val="26"/>
          <w:lang w:eastAsia="en-GB"/>
        </w:rPr>
        <w:t>Parent\Carer -School Communication Policy</w:t>
      </w:r>
    </w:p>
    <w:p w:rsidRPr="00E14926" w:rsidR="00800EF3" w:rsidRDefault="00800EF3" w14:paraId="329DDEC2" w14:textId="77777777">
      <w:pPr>
        <w:pStyle w:val="ListParagraph"/>
        <w:widowControl w:val="0"/>
        <w:numPr>
          <w:ilvl w:val="0"/>
          <w:numId w:val="1"/>
        </w:numPr>
        <w:autoSpaceDE w:val="0"/>
        <w:autoSpaceDN w:val="0"/>
        <w:ind w:left="568" w:hanging="284"/>
        <w:contextualSpacing w:val="0"/>
        <w:rPr>
          <w:rFonts w:ascii="Arial" w:hAnsi="Arial" w:cs="Arial"/>
          <w:kern w:val="22"/>
          <w:sz w:val="26"/>
          <w:szCs w:val="26"/>
          <w:lang w:eastAsia="en-GB"/>
        </w:rPr>
      </w:pPr>
      <w:r w:rsidRPr="00E14926">
        <w:rPr>
          <w:rFonts w:ascii="Arial" w:hAnsi="Arial" w:cs="Arial"/>
          <w:bCs/>
          <w:kern w:val="22"/>
          <w:sz w:val="26"/>
          <w:szCs w:val="26"/>
          <w:lang w:eastAsia="en-GB"/>
        </w:rPr>
        <w:t>Serious Incident Notification Policy</w:t>
      </w:r>
    </w:p>
    <w:p w:rsidRPr="00E14926" w:rsidR="00D22609" w:rsidP="00F168F0" w:rsidRDefault="00800EF3" w14:paraId="7C762D77" w14:textId="2DF3685C">
      <w:pPr>
        <w:pStyle w:val="Heading1"/>
        <w:rPr>
          <w:rFonts w:ascii="Arial" w:hAnsi="Arial" w:eastAsia="Times New Roman" w:cs="Arial"/>
          <w:b/>
          <w:bCs/>
          <w:color w:val="auto"/>
          <w:kern w:val="22"/>
          <w:sz w:val="26"/>
          <w:szCs w:val="26"/>
        </w:rPr>
      </w:pPr>
      <w:bookmarkStart w:name="_Toc137473921" w:id="8"/>
      <w:bookmarkStart w:name="_Toc234304290" w:id="9"/>
      <w:r w:rsidRPr="00E14926">
        <w:rPr>
          <w:rFonts w:ascii="Arial" w:hAnsi="Arial" w:eastAsia="Times New Roman" w:cs="Arial"/>
          <w:b/>
          <w:bCs/>
          <w:color w:val="auto"/>
          <w:kern w:val="22"/>
          <w:sz w:val="26"/>
          <w:szCs w:val="26"/>
        </w:rPr>
        <w:t>4.0</w:t>
      </w:r>
      <w:r w:rsidRPr="00E14926">
        <w:rPr>
          <w:rFonts w:ascii="Arial" w:hAnsi="Arial" w:eastAsia="Times New Roman" w:cs="Arial"/>
          <w:b/>
          <w:bCs/>
          <w:color w:val="auto"/>
          <w:kern w:val="22"/>
          <w:sz w:val="26"/>
          <w:szCs w:val="26"/>
        </w:rPr>
        <w:tab/>
      </w:r>
      <w:r w:rsidRPr="00E14926">
        <w:rPr>
          <w:rFonts w:ascii="Arial" w:hAnsi="Arial" w:eastAsia="Times New Roman" w:cs="Arial"/>
          <w:b/>
          <w:bCs/>
          <w:color w:val="auto"/>
          <w:kern w:val="22"/>
          <w:sz w:val="26"/>
          <w:szCs w:val="26"/>
        </w:rPr>
        <w:t>PURPOSE OF THIS POLICY</w:t>
      </w:r>
      <w:bookmarkEnd w:id="8"/>
      <w:bookmarkEnd w:id="9"/>
    </w:p>
    <w:p w:rsidRPr="00E14926" w:rsidR="00F168F0" w:rsidP="000A02E8" w:rsidRDefault="00F168F0" w14:paraId="7085B3E0" w14:textId="77777777">
      <w:pPr>
        <w:pStyle w:val="NormalWeb"/>
        <w:spacing w:line="300" w:lineRule="atLeast"/>
        <w:jc w:val="both"/>
        <w:rPr>
          <w:rFonts w:ascii="Arial" w:hAnsi="Arial" w:cs="Arial"/>
          <w:sz w:val="26"/>
          <w:szCs w:val="26"/>
        </w:rPr>
      </w:pPr>
      <w:r w:rsidRPr="00E14926">
        <w:rPr>
          <w:rFonts w:ascii="Arial" w:hAnsi="Arial" w:cs="Arial"/>
          <w:sz w:val="26"/>
          <w:szCs w:val="26"/>
        </w:rPr>
        <w:t>This policy sets out a whole</w:t>
      </w:r>
      <w:r w:rsidRPr="00E14926">
        <w:rPr>
          <w:rFonts w:ascii="Arial" w:hAnsi="Arial" w:cs="Arial"/>
          <w:sz w:val="26"/>
          <w:szCs w:val="26"/>
        </w:rPr>
        <w:noBreakHyphen/>
      </w:r>
      <w:r w:rsidRPr="00E14926">
        <w:rPr>
          <w:rFonts w:ascii="Arial" w:hAnsi="Arial" w:cs="Arial"/>
          <w:sz w:val="26"/>
          <w:szCs w:val="26"/>
        </w:rPr>
        <w:t>school, evidence</w:t>
      </w:r>
      <w:r w:rsidRPr="00E14926">
        <w:rPr>
          <w:rFonts w:ascii="Arial" w:hAnsi="Arial" w:cs="Arial"/>
          <w:sz w:val="26"/>
          <w:szCs w:val="26"/>
        </w:rPr>
        <w:noBreakHyphen/>
      </w:r>
      <w:r w:rsidRPr="00E14926">
        <w:rPr>
          <w:rFonts w:ascii="Arial" w:hAnsi="Arial" w:cs="Arial"/>
          <w:sz w:val="26"/>
          <w:szCs w:val="26"/>
        </w:rPr>
        <w:t>informed, person</w:t>
      </w:r>
      <w:r w:rsidRPr="00E14926">
        <w:rPr>
          <w:rFonts w:ascii="Arial" w:hAnsi="Arial" w:cs="Arial"/>
          <w:sz w:val="26"/>
          <w:szCs w:val="26"/>
        </w:rPr>
        <w:noBreakHyphen/>
      </w:r>
      <w:r w:rsidRPr="00E14926">
        <w:rPr>
          <w:rFonts w:ascii="Arial" w:hAnsi="Arial" w:cs="Arial"/>
          <w:sz w:val="26"/>
          <w:szCs w:val="26"/>
        </w:rPr>
        <w:t>centred, and inclusive approach to behaviour. It aims to ensure that all pupils and students experience a strong sense of belonging within a community where expectations are consistent, relationships are prioritised, and every learner is supported to thrive.</w:t>
      </w:r>
    </w:p>
    <w:p w:rsidRPr="00E14926" w:rsidR="00F168F0" w:rsidP="000A02E8" w:rsidRDefault="00F168F0" w14:paraId="54529C3F" w14:textId="77777777">
      <w:pPr>
        <w:pStyle w:val="NormalWeb"/>
        <w:spacing w:line="300" w:lineRule="atLeast"/>
        <w:jc w:val="both"/>
        <w:rPr>
          <w:rFonts w:ascii="Arial" w:hAnsi="Arial" w:cs="Arial"/>
          <w:sz w:val="26"/>
          <w:szCs w:val="26"/>
        </w:rPr>
      </w:pPr>
      <w:r w:rsidRPr="00E14926">
        <w:rPr>
          <w:rFonts w:ascii="Arial" w:hAnsi="Arial" w:cs="Arial"/>
          <w:sz w:val="26"/>
          <w:szCs w:val="26"/>
        </w:rPr>
        <w:t>It reflects the school’s commitment to providing every child and young person with the highest quality of education in a calm, orderly, and aspirational environment. We uphold firm and fair expectations for behaviour, recognising that clear boundaries, predictable routines, and a purposeful learning climate are essential for success. These elements help all pupils feel secure and enable them to learn confidently and effectively.</w:t>
      </w:r>
    </w:p>
    <w:p w:rsidRPr="00E14926" w:rsidR="00F168F0" w:rsidP="000A02E8" w:rsidRDefault="00F168F0" w14:paraId="0041111B" w14:textId="77777777">
      <w:pPr>
        <w:pStyle w:val="NormalWeb"/>
        <w:spacing w:line="300" w:lineRule="atLeast"/>
        <w:jc w:val="both"/>
        <w:rPr>
          <w:rFonts w:ascii="Arial" w:hAnsi="Arial" w:cs="Arial"/>
          <w:sz w:val="26"/>
          <w:szCs w:val="26"/>
        </w:rPr>
      </w:pPr>
      <w:r w:rsidRPr="00E14926">
        <w:rPr>
          <w:rFonts w:ascii="Arial" w:hAnsi="Arial" w:cs="Arial"/>
          <w:sz w:val="26"/>
          <w:szCs w:val="26"/>
        </w:rPr>
        <w:t>Our aim is to create an environment in which pupils are equipped with the skills to recognise, understand, and manage their emotions and behaviour. Through proactive support, strong relationships, and high expectations, we help pupils build resilience, develop self</w:t>
      </w:r>
      <w:r w:rsidRPr="00E14926">
        <w:rPr>
          <w:rFonts w:ascii="Arial" w:hAnsi="Arial" w:cs="Arial"/>
          <w:sz w:val="26"/>
          <w:szCs w:val="26"/>
        </w:rPr>
        <w:noBreakHyphen/>
      </w:r>
      <w:r w:rsidRPr="00E14926">
        <w:rPr>
          <w:rFonts w:ascii="Arial" w:hAnsi="Arial" w:cs="Arial"/>
          <w:sz w:val="26"/>
          <w:szCs w:val="26"/>
        </w:rPr>
        <w:t>regulation, and form positive, respectful relationships. These foundations prepare them to succeed both now and in the wider world.</w:t>
      </w:r>
    </w:p>
    <w:p w:rsidRPr="00E14926" w:rsidR="00800EF3" w:rsidP="000A02E8" w:rsidRDefault="00F168F0" w14:paraId="6FBAE016" w14:textId="5173167D">
      <w:pPr>
        <w:pStyle w:val="NormalWeb"/>
        <w:spacing w:line="300" w:lineRule="atLeast"/>
        <w:jc w:val="both"/>
        <w:rPr>
          <w:rFonts w:ascii="Arial" w:hAnsi="Arial" w:cs="Arial"/>
          <w:sz w:val="26"/>
          <w:szCs w:val="26"/>
        </w:rPr>
      </w:pPr>
      <w:r w:rsidRPr="00E14926">
        <w:rPr>
          <w:rFonts w:ascii="Arial" w:hAnsi="Arial" w:cs="Arial"/>
          <w:sz w:val="26"/>
          <w:szCs w:val="26"/>
        </w:rPr>
        <w:t>We are committed to maintaining a safe, harmonious, and settled culture in which every learner can flourish. This includes fostering respectful communication, mutual trust, and a positive climate for learning so that pupils feel valued, listened to, and ready to engage fully in school life. By nurturing this whole</w:t>
      </w:r>
      <w:r w:rsidRPr="00E14926">
        <w:rPr>
          <w:rFonts w:ascii="Arial" w:hAnsi="Arial" w:cs="Arial"/>
          <w:sz w:val="26"/>
          <w:szCs w:val="26"/>
        </w:rPr>
        <w:noBreakHyphen/>
      </w:r>
      <w:r w:rsidRPr="00E14926">
        <w:rPr>
          <w:rFonts w:ascii="Arial" w:hAnsi="Arial" w:cs="Arial"/>
          <w:sz w:val="26"/>
          <w:szCs w:val="26"/>
        </w:rPr>
        <w:t>school ethos, we ensure that positive behaviour is a shared expectation and a collective responsibility.</w:t>
      </w:r>
    </w:p>
    <w:p w:rsidRPr="00E14926" w:rsidR="00800EF3" w:rsidP="00800EF3" w:rsidRDefault="00800EF3" w14:paraId="6F339DE1" w14:textId="69CD2C5B">
      <w:pPr>
        <w:rPr>
          <w:rFonts w:ascii="Arial" w:hAnsi="Arial" w:cs="Arial"/>
          <w:b/>
          <w:bCs/>
          <w:kern w:val="22"/>
          <w:sz w:val="26"/>
          <w:szCs w:val="26"/>
        </w:rPr>
      </w:pPr>
      <w:r w:rsidRPr="00E14926">
        <w:rPr>
          <w:rFonts w:ascii="Arial" w:hAnsi="Arial" w:cs="Arial"/>
          <w:b/>
          <w:bCs/>
          <w:kern w:val="22"/>
          <w:sz w:val="26"/>
          <w:szCs w:val="26"/>
        </w:rPr>
        <w:t xml:space="preserve">4.1 </w:t>
      </w:r>
      <w:r w:rsidRPr="00E14926" w:rsidR="00A93EF4">
        <w:rPr>
          <w:rFonts w:ascii="Arial" w:hAnsi="Arial" w:cs="Arial"/>
          <w:b/>
          <w:bCs/>
          <w:kern w:val="22"/>
          <w:sz w:val="26"/>
          <w:szCs w:val="26"/>
        </w:rPr>
        <w:tab/>
      </w:r>
      <w:r w:rsidRPr="00E14926">
        <w:rPr>
          <w:rFonts w:ascii="Arial" w:hAnsi="Arial" w:cs="Arial"/>
          <w:b/>
          <w:bCs/>
          <w:kern w:val="22"/>
          <w:sz w:val="26"/>
          <w:szCs w:val="26"/>
        </w:rPr>
        <w:t>POLICY IMPLEMENTATION</w:t>
      </w:r>
    </w:p>
    <w:p w:rsidRPr="00E14926" w:rsidR="00800EF3" w:rsidP="00800EF3" w:rsidRDefault="00800EF3" w14:paraId="2A3CC48A" w14:textId="77777777">
      <w:pPr>
        <w:jc w:val="both"/>
        <w:rPr>
          <w:rFonts w:ascii="Arial" w:hAnsi="Arial" w:cs="Arial"/>
          <w:kern w:val="22"/>
          <w:sz w:val="26"/>
          <w:szCs w:val="26"/>
        </w:rPr>
      </w:pPr>
    </w:p>
    <w:p w:rsidRPr="00E14926" w:rsidR="00800EF3" w:rsidP="00800EF3" w:rsidRDefault="00800EF3" w14:paraId="784CA916" w14:textId="7A671576">
      <w:pPr>
        <w:jc w:val="both"/>
        <w:rPr>
          <w:rFonts w:ascii="Arial" w:hAnsi="Arial" w:cs="Arial"/>
          <w:kern w:val="22"/>
          <w:sz w:val="26"/>
          <w:szCs w:val="26"/>
        </w:rPr>
      </w:pPr>
      <w:r w:rsidRPr="00E14926">
        <w:rPr>
          <w:rFonts w:ascii="Arial" w:hAnsi="Arial" w:cs="Arial"/>
          <w:kern w:val="22"/>
          <w:sz w:val="26"/>
          <w:szCs w:val="26"/>
        </w:rPr>
        <w:t>Everyone is expected and supported to treat one another with dignity, kindness</w:t>
      </w:r>
      <w:r w:rsidRPr="00E14926" w:rsidR="00CB556A">
        <w:rPr>
          <w:rFonts w:ascii="Arial" w:hAnsi="Arial" w:cs="Arial"/>
          <w:kern w:val="22"/>
          <w:sz w:val="26"/>
          <w:szCs w:val="26"/>
        </w:rPr>
        <w:t xml:space="preserve">, integrity and </w:t>
      </w:r>
      <w:r w:rsidRPr="00E14926">
        <w:rPr>
          <w:rFonts w:ascii="Arial" w:hAnsi="Arial" w:cs="Arial"/>
          <w:kern w:val="22"/>
          <w:sz w:val="26"/>
          <w:szCs w:val="26"/>
        </w:rPr>
        <w:t>respect.</w:t>
      </w:r>
      <w:r w:rsidRPr="00E14926" w:rsidR="00C2004D">
        <w:rPr>
          <w:rFonts w:ascii="Arial" w:hAnsi="Arial" w:cs="Arial"/>
          <w:kern w:val="22"/>
          <w:sz w:val="26"/>
          <w:szCs w:val="26"/>
        </w:rPr>
        <w:t xml:space="preserve">  We do our best to live our values in everything that we do and every decision we take.</w:t>
      </w:r>
      <w:r w:rsidRPr="00E14926">
        <w:rPr>
          <w:rFonts w:ascii="Arial" w:hAnsi="Arial" w:cs="Arial"/>
          <w:kern w:val="22"/>
          <w:sz w:val="26"/>
          <w:szCs w:val="26"/>
        </w:rPr>
        <w:t xml:space="preserve"> </w:t>
      </w:r>
    </w:p>
    <w:p w:rsidRPr="00E14926" w:rsidR="00800EF3" w:rsidP="00800EF3" w:rsidRDefault="00800EF3" w14:paraId="2FFFB1B8" w14:textId="77777777">
      <w:pPr>
        <w:jc w:val="both"/>
        <w:rPr>
          <w:rFonts w:ascii="Arial" w:hAnsi="Arial" w:cs="Arial"/>
          <w:kern w:val="22"/>
          <w:sz w:val="26"/>
          <w:szCs w:val="26"/>
        </w:rPr>
      </w:pPr>
    </w:p>
    <w:p w:rsidRPr="00E14926" w:rsidR="00800EF3" w:rsidP="00800EF3" w:rsidRDefault="00800EF3" w14:paraId="7F51BC14" w14:textId="77777777">
      <w:pPr>
        <w:spacing w:after="160" w:line="259" w:lineRule="auto"/>
        <w:jc w:val="both"/>
        <w:rPr>
          <w:rFonts w:ascii="Arial" w:hAnsi="Arial" w:eastAsia="Calibri" w:cs="Arial"/>
          <w:kern w:val="22"/>
          <w:sz w:val="26"/>
          <w:szCs w:val="26"/>
        </w:rPr>
      </w:pPr>
      <w:r w:rsidRPr="00E14926">
        <w:rPr>
          <w:rFonts w:ascii="Arial" w:hAnsi="Arial" w:cs="Arial"/>
          <w:kern w:val="22"/>
          <w:sz w:val="26"/>
          <w:szCs w:val="26"/>
        </w:rPr>
        <w:t xml:space="preserve">This policy can be implemented alongside </w:t>
      </w:r>
      <w:r w:rsidRPr="00E14926">
        <w:rPr>
          <w:rFonts w:ascii="Arial" w:hAnsi="Arial" w:eastAsia="Calibri" w:cs="Arial"/>
          <w:kern w:val="22"/>
          <w:sz w:val="26"/>
          <w:szCs w:val="26"/>
        </w:rPr>
        <w:t>Individual Plans, which may identify a specific approach tailored to a pupil’s/ student’s strengths and needs.</w:t>
      </w:r>
    </w:p>
    <w:p w:rsidR="00A241DE" w:rsidP="000A02E8" w:rsidRDefault="00800EF3" w14:paraId="70A20233" w14:textId="1EB0BCFB">
      <w:pPr>
        <w:jc w:val="both"/>
        <w:rPr>
          <w:rFonts w:ascii="Arial" w:hAnsi="Arial" w:eastAsia="Calibri" w:cs="Arial"/>
          <w:kern w:val="22"/>
          <w:sz w:val="26"/>
          <w:szCs w:val="26"/>
        </w:rPr>
      </w:pPr>
      <w:r w:rsidRPr="00E14926">
        <w:rPr>
          <w:rFonts w:ascii="Arial" w:hAnsi="Arial" w:eastAsia="Calibri" w:cs="Arial"/>
          <w:kern w:val="22"/>
          <w:sz w:val="26"/>
          <w:szCs w:val="26"/>
        </w:rPr>
        <w:t>When incidents of behavioural distress and emotional dysregulation occur, we respond promptly, predictably and with confidence to maintain a calm, safe learning environment. We consider and reflect together how the likelihood of such incidents recurring can be reduced</w:t>
      </w:r>
      <w:r w:rsidRPr="00E14926" w:rsidR="00F168F0">
        <w:rPr>
          <w:rFonts w:ascii="Arial" w:hAnsi="Arial" w:eastAsia="Calibri" w:cs="Arial"/>
          <w:kern w:val="22"/>
          <w:sz w:val="26"/>
          <w:szCs w:val="26"/>
        </w:rPr>
        <w:t xml:space="preserve"> (see template in appendix 2).</w:t>
      </w:r>
    </w:p>
    <w:p w:rsidRPr="00E14926" w:rsidR="000A02E8" w:rsidP="000A02E8" w:rsidRDefault="000A02E8" w14:paraId="237AE01E" w14:textId="77777777">
      <w:pPr>
        <w:jc w:val="both"/>
        <w:rPr>
          <w:rFonts w:ascii="Arial" w:hAnsi="Arial" w:eastAsia="Calibri" w:cs="Arial"/>
          <w:kern w:val="22"/>
          <w:sz w:val="26"/>
          <w:szCs w:val="26"/>
        </w:rPr>
      </w:pPr>
    </w:p>
    <w:p w:rsidRPr="00E14926" w:rsidR="00800EF3" w:rsidP="000A02E8" w:rsidRDefault="00800EF3" w14:paraId="54A35A52" w14:textId="77777777">
      <w:pPr>
        <w:keepNext/>
        <w:tabs>
          <w:tab w:val="left" w:pos="709"/>
          <w:tab w:val="left" w:pos="1890"/>
        </w:tabs>
        <w:jc w:val="both"/>
        <w:outlineLvl w:val="0"/>
        <w:rPr>
          <w:rFonts w:ascii="Arial" w:hAnsi="Arial" w:cs="Arial"/>
          <w:b/>
          <w:bCs/>
          <w:kern w:val="32"/>
          <w:sz w:val="26"/>
          <w:szCs w:val="26"/>
        </w:rPr>
      </w:pPr>
      <w:bookmarkStart w:name="_Toc137473922" w:id="10"/>
      <w:bookmarkStart w:name="_Toc234304291" w:id="11"/>
      <w:r w:rsidRPr="00E14926">
        <w:rPr>
          <w:rFonts w:ascii="Arial" w:hAnsi="Arial" w:cs="Arial"/>
          <w:b/>
          <w:bCs/>
          <w:kern w:val="32"/>
          <w:sz w:val="26"/>
          <w:szCs w:val="26"/>
        </w:rPr>
        <w:t>5.0</w:t>
      </w:r>
      <w:r w:rsidRPr="00E14926">
        <w:rPr>
          <w:rFonts w:ascii="Arial" w:hAnsi="Arial" w:cs="Arial"/>
          <w:b/>
          <w:bCs/>
          <w:kern w:val="32"/>
          <w:sz w:val="26"/>
          <w:szCs w:val="26"/>
        </w:rPr>
        <w:tab/>
      </w:r>
      <w:r w:rsidRPr="00E14926">
        <w:rPr>
          <w:rFonts w:ascii="Arial" w:hAnsi="Arial" w:cs="Arial"/>
          <w:b/>
          <w:bCs/>
          <w:kern w:val="32"/>
          <w:sz w:val="26"/>
          <w:szCs w:val="26"/>
        </w:rPr>
        <w:t>OUR PHILOSOPHY</w:t>
      </w:r>
      <w:bookmarkEnd w:id="10"/>
      <w:bookmarkEnd w:id="11"/>
    </w:p>
    <w:p w:rsidRPr="00E14926" w:rsidR="00800EF3" w:rsidP="00800EF3" w:rsidRDefault="00800EF3" w14:paraId="19CCEF08" w14:textId="77777777">
      <w:pPr>
        <w:keepNext/>
        <w:tabs>
          <w:tab w:val="left" w:pos="709"/>
          <w:tab w:val="left" w:pos="1890"/>
        </w:tabs>
        <w:jc w:val="both"/>
        <w:outlineLvl w:val="0"/>
        <w:rPr>
          <w:rFonts w:ascii="Arial" w:hAnsi="Arial" w:cs="Arial"/>
          <w:b/>
          <w:bCs/>
          <w:kern w:val="32"/>
          <w:sz w:val="26"/>
          <w:szCs w:val="26"/>
        </w:rPr>
      </w:pPr>
      <w:r w:rsidRPr="00E14926">
        <w:rPr>
          <w:rFonts w:ascii="Arial" w:hAnsi="Arial" w:cs="Arial"/>
          <w:b/>
          <w:bCs/>
          <w:kern w:val="32"/>
          <w:sz w:val="26"/>
          <w:szCs w:val="26"/>
        </w:rPr>
        <w:t xml:space="preserve"> </w:t>
      </w:r>
    </w:p>
    <w:p w:rsidR="00800EF3" w:rsidP="00800EF3" w:rsidRDefault="00800EF3" w14:paraId="65FAC751" w14:textId="77777777">
      <w:pPr>
        <w:rPr>
          <w:rFonts w:ascii="Arial" w:hAnsi="Arial" w:cs="Arial"/>
          <w:sz w:val="26"/>
          <w:szCs w:val="26"/>
        </w:rPr>
      </w:pPr>
      <w:bookmarkStart w:name="_Toc137473923" w:id="12"/>
      <w:r w:rsidRPr="00E14926">
        <w:rPr>
          <w:rFonts w:ascii="Arial" w:hAnsi="Arial" w:cs="Arial"/>
          <w:sz w:val="26"/>
          <w:szCs w:val="26"/>
        </w:rPr>
        <w:t>Young people are all individual and unique and we celebrate this.</w:t>
      </w:r>
      <w:bookmarkEnd w:id="12"/>
      <w:r w:rsidRPr="00E14926">
        <w:rPr>
          <w:rFonts w:ascii="Arial" w:hAnsi="Arial" w:cs="Arial"/>
          <w:sz w:val="26"/>
          <w:szCs w:val="26"/>
        </w:rPr>
        <w:t xml:space="preserve"> </w:t>
      </w:r>
    </w:p>
    <w:p w:rsidRPr="00647638" w:rsidR="00647638" w:rsidP="00800EF3" w:rsidRDefault="00647638" w14:paraId="388821B4" w14:textId="77777777">
      <w:pPr>
        <w:rPr>
          <w:rFonts w:ascii="Arial" w:hAnsi="Arial" w:cs="Arial"/>
          <w:sz w:val="8"/>
          <w:szCs w:val="8"/>
        </w:rPr>
      </w:pPr>
    </w:p>
    <w:p w:rsidRPr="00E14926" w:rsidR="00800EF3" w:rsidRDefault="00800EF3" w14:paraId="5BD4647B" w14:textId="34CB3AC0">
      <w:pPr>
        <w:pStyle w:val="ListParagraph"/>
        <w:numPr>
          <w:ilvl w:val="0"/>
          <w:numId w:val="6"/>
        </w:numPr>
        <w:spacing w:after="40"/>
        <w:contextualSpacing w:val="0"/>
        <w:jc w:val="both"/>
        <w:rPr>
          <w:rFonts w:ascii="Arial" w:hAnsi="Arial" w:cs="Arial"/>
          <w:sz w:val="26"/>
          <w:szCs w:val="26"/>
        </w:rPr>
      </w:pPr>
      <w:r w:rsidRPr="00E14926">
        <w:rPr>
          <w:rFonts w:ascii="Arial" w:hAnsi="Arial" w:cs="Arial"/>
          <w:sz w:val="26"/>
          <w:szCs w:val="26"/>
        </w:rPr>
        <w:t>We value developing strong and respectful relationships within the whole school</w:t>
      </w:r>
      <w:r w:rsidRPr="00E14926" w:rsidR="009C52EB">
        <w:rPr>
          <w:rFonts w:ascii="Arial" w:hAnsi="Arial" w:cs="Arial"/>
          <w:sz w:val="26"/>
          <w:szCs w:val="26"/>
        </w:rPr>
        <w:t xml:space="preserve"> </w:t>
      </w:r>
      <w:r w:rsidRPr="00E14926">
        <w:rPr>
          <w:rFonts w:ascii="Arial" w:hAnsi="Arial" w:cs="Arial"/>
          <w:sz w:val="26"/>
          <w:szCs w:val="26"/>
        </w:rPr>
        <w:t>community.</w:t>
      </w:r>
      <w:r w:rsidRPr="00E14926" w:rsidR="009C52EB">
        <w:rPr>
          <w:rFonts w:ascii="Arial" w:hAnsi="Arial" w:cs="Arial"/>
          <w:sz w:val="26"/>
          <w:szCs w:val="26"/>
        </w:rPr>
        <w:t xml:space="preserve"> </w:t>
      </w:r>
      <w:r w:rsidRPr="00E14926">
        <w:rPr>
          <w:rFonts w:ascii="Arial" w:hAnsi="Arial" w:cs="Arial"/>
          <w:sz w:val="26"/>
          <w:szCs w:val="26"/>
        </w:rPr>
        <w:t xml:space="preserve">This includes young people, between </w:t>
      </w:r>
      <w:r w:rsidRPr="00E14926" w:rsidR="00582D8D">
        <w:rPr>
          <w:rFonts w:ascii="Arial" w:hAnsi="Arial" w:cs="Arial"/>
          <w:sz w:val="26"/>
          <w:szCs w:val="26"/>
          <w:lang w:eastAsia="en-GB"/>
        </w:rPr>
        <w:t>staff</w:t>
      </w:r>
      <w:r w:rsidRPr="00E14926">
        <w:rPr>
          <w:rFonts w:ascii="Arial" w:hAnsi="Arial" w:cs="Arial"/>
          <w:sz w:val="26"/>
          <w:szCs w:val="26"/>
        </w:rPr>
        <w:t xml:space="preserve">, with parents/carers, </w:t>
      </w:r>
      <w:r w:rsidRPr="00E14926" w:rsidR="00D145B7">
        <w:rPr>
          <w:rFonts w:ascii="Arial" w:hAnsi="Arial" w:cs="Arial"/>
          <w:sz w:val="26"/>
          <w:szCs w:val="26"/>
        </w:rPr>
        <w:t xml:space="preserve">professionals </w:t>
      </w:r>
      <w:r w:rsidRPr="00E14926">
        <w:rPr>
          <w:rFonts w:ascii="Arial" w:hAnsi="Arial" w:cs="Arial"/>
          <w:sz w:val="26"/>
          <w:szCs w:val="26"/>
        </w:rPr>
        <w:t>and the wider community</w:t>
      </w:r>
      <w:r w:rsidRPr="00E14926" w:rsidR="00D145B7">
        <w:rPr>
          <w:rFonts w:ascii="Arial" w:hAnsi="Arial" w:cs="Arial"/>
          <w:sz w:val="26"/>
          <w:szCs w:val="26"/>
        </w:rPr>
        <w:t>.</w:t>
      </w:r>
    </w:p>
    <w:p w:rsidRPr="00E14926" w:rsidR="00800EF3" w:rsidRDefault="00800EF3" w14:paraId="7E1FB03A" w14:textId="77777777">
      <w:pPr>
        <w:pStyle w:val="ListParagraph"/>
        <w:numPr>
          <w:ilvl w:val="0"/>
          <w:numId w:val="6"/>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maintain clear boundaries and expectations to create safe and predictable environments. </w:t>
      </w:r>
    </w:p>
    <w:p w:rsidRPr="00E14926" w:rsidR="00800EF3" w:rsidRDefault="00800EF3" w14:paraId="20B89057" w14:textId="77777777">
      <w:pPr>
        <w:pStyle w:val="ListParagraph"/>
        <w:numPr>
          <w:ilvl w:val="0"/>
          <w:numId w:val="6"/>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regularly consult pupils to ensure their voices are heard. </w:t>
      </w:r>
    </w:p>
    <w:p w:rsidRPr="00E14926" w:rsidR="00800EF3" w:rsidRDefault="00800EF3" w14:paraId="63862967" w14:textId="6E7782FC">
      <w:pPr>
        <w:pStyle w:val="ListParagraph"/>
        <w:numPr>
          <w:ilvl w:val="0"/>
          <w:numId w:val="6"/>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recognise children can be distressed and can experience shutdowns.  We also recognise that some behaviours are just part of everyone’s childhood and adolescence, for example, pushing boundaries when developing independence.  </w:t>
      </w:r>
    </w:p>
    <w:p w:rsidRPr="00E14926" w:rsidR="00800EF3" w:rsidRDefault="00800EF3" w14:paraId="2CEF3F6B" w14:textId="333571CE">
      <w:pPr>
        <w:pStyle w:val="ListParagraph"/>
        <w:numPr>
          <w:ilvl w:val="0"/>
          <w:numId w:val="6"/>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We recognise that as a whole school community we impact one another.  </w:t>
      </w:r>
      <w:r w:rsidRPr="00E14926" w:rsidR="00CB6789">
        <w:rPr>
          <w:rFonts w:ascii="Arial" w:hAnsi="Arial" w:cs="Arial"/>
          <w:sz w:val="26"/>
          <w:szCs w:val="26"/>
        </w:rPr>
        <w:t xml:space="preserve">We reflect together to </w:t>
      </w:r>
      <w:r w:rsidRPr="00E14926">
        <w:rPr>
          <w:rFonts w:ascii="Arial" w:hAnsi="Arial" w:cs="Arial"/>
          <w:sz w:val="26"/>
          <w:szCs w:val="26"/>
        </w:rPr>
        <w:t>enable us to understand, make sense of and support this impact positively.</w:t>
      </w:r>
    </w:p>
    <w:p w:rsidRPr="00E14926" w:rsidR="00800EF3" w:rsidRDefault="00800EF3" w14:paraId="7160AE08" w14:textId="1E567339">
      <w:pPr>
        <w:pStyle w:val="ListParagraph"/>
        <w:numPr>
          <w:ilvl w:val="0"/>
          <w:numId w:val="6"/>
        </w:numPr>
        <w:spacing w:after="40" w:line="259" w:lineRule="auto"/>
        <w:contextualSpacing w:val="0"/>
        <w:jc w:val="both"/>
        <w:rPr>
          <w:rFonts w:ascii="Arial" w:hAnsi="Arial" w:cs="Arial"/>
          <w:sz w:val="26"/>
          <w:szCs w:val="26"/>
        </w:rPr>
      </w:pPr>
      <w:r w:rsidRPr="00E14926">
        <w:rPr>
          <w:rFonts w:ascii="Arial" w:hAnsi="Arial" w:cs="Arial"/>
          <w:sz w:val="26"/>
          <w:szCs w:val="26"/>
        </w:rPr>
        <w:t xml:space="preserve">Our philosophy is </w:t>
      </w:r>
      <w:r w:rsidRPr="00E14926">
        <w:rPr>
          <w:rFonts w:ascii="Arial" w:hAnsi="Arial" w:cs="Arial"/>
          <w:b/>
          <w:sz w:val="26"/>
          <w:szCs w:val="26"/>
        </w:rPr>
        <w:t>focused on solutions</w:t>
      </w:r>
      <w:r w:rsidRPr="00E14926">
        <w:rPr>
          <w:rFonts w:ascii="Arial" w:hAnsi="Arial" w:cs="Arial"/>
          <w:sz w:val="26"/>
          <w:szCs w:val="26"/>
        </w:rPr>
        <w:t xml:space="preserve">.  Our young people are managing the best way that they know how, with the skills they currently have.  </w:t>
      </w:r>
    </w:p>
    <w:p w:rsidRPr="00E14926" w:rsidR="00800EF3" w:rsidRDefault="00800EF3" w14:paraId="3EA67179" w14:textId="16312D27">
      <w:pPr>
        <w:pStyle w:val="ListParagraph"/>
        <w:numPr>
          <w:ilvl w:val="0"/>
          <w:numId w:val="6"/>
        </w:numPr>
        <w:spacing w:after="40"/>
        <w:contextualSpacing w:val="0"/>
        <w:jc w:val="both"/>
        <w:rPr>
          <w:rFonts w:ascii="Arial" w:hAnsi="Arial" w:cs="Arial"/>
          <w:sz w:val="26"/>
          <w:szCs w:val="26"/>
        </w:rPr>
      </w:pPr>
      <w:r w:rsidRPr="00E14926">
        <w:rPr>
          <w:rFonts w:ascii="Arial" w:hAnsi="Arial" w:cs="Arial"/>
          <w:sz w:val="26"/>
          <w:szCs w:val="26"/>
        </w:rPr>
        <w:t xml:space="preserve">Our </w:t>
      </w:r>
      <w:r w:rsidRPr="00E14926" w:rsidR="00582D8D">
        <w:rPr>
          <w:rFonts w:ascii="Arial" w:hAnsi="Arial" w:cs="Arial"/>
          <w:sz w:val="26"/>
          <w:szCs w:val="26"/>
        </w:rPr>
        <w:t>staff</w:t>
      </w:r>
      <w:r w:rsidRPr="00E14926">
        <w:rPr>
          <w:rFonts w:ascii="Arial" w:hAnsi="Arial" w:cs="Arial"/>
          <w:sz w:val="26"/>
          <w:szCs w:val="26"/>
        </w:rPr>
        <w:t xml:space="preserve"> are role models in helping our pupils learn more skilful ways to experience success and create inclusive communities.</w:t>
      </w:r>
    </w:p>
    <w:p w:rsidRPr="00E14926" w:rsidR="00800EF3" w:rsidP="00800EF3" w:rsidRDefault="00800EF3" w14:paraId="125C07D3" w14:textId="77777777">
      <w:pPr>
        <w:pStyle w:val="ListParagraph"/>
        <w:spacing w:after="40"/>
        <w:jc w:val="both"/>
        <w:rPr>
          <w:rFonts w:ascii="Arial" w:hAnsi="Arial" w:cs="Arial"/>
          <w:sz w:val="26"/>
          <w:szCs w:val="26"/>
        </w:rPr>
      </w:pPr>
    </w:p>
    <w:p w:rsidRPr="00E14926" w:rsidR="00800EF3" w:rsidP="00EA3E08" w:rsidRDefault="00800EF3" w14:paraId="6FA4ED76" w14:textId="77777777">
      <w:pPr>
        <w:pStyle w:val="Heading1"/>
        <w:spacing w:before="0"/>
        <w:ind w:left="709" w:hanging="709"/>
        <w:rPr>
          <w:rFonts w:ascii="Arial" w:hAnsi="Arial" w:eastAsia="Times New Roman" w:cs="Arial"/>
          <w:b/>
          <w:bCs/>
          <w:color w:val="auto"/>
          <w:sz w:val="26"/>
          <w:szCs w:val="26"/>
        </w:rPr>
      </w:pPr>
      <w:bookmarkStart w:name="_Toc137473924" w:id="13"/>
      <w:bookmarkStart w:name="_Toc234304292" w:id="14"/>
      <w:r w:rsidRPr="00E14926">
        <w:rPr>
          <w:rFonts w:ascii="Arial" w:hAnsi="Arial" w:eastAsia="Times New Roman" w:cs="Arial"/>
          <w:b/>
          <w:bCs/>
          <w:color w:val="auto"/>
          <w:sz w:val="26"/>
          <w:szCs w:val="26"/>
        </w:rPr>
        <w:t xml:space="preserve">6.0 </w:t>
      </w:r>
      <w:r w:rsidRPr="00E14926">
        <w:rPr>
          <w:rFonts w:ascii="Arial" w:hAnsi="Arial" w:eastAsia="Times New Roman" w:cs="Arial"/>
          <w:b/>
          <w:bCs/>
          <w:color w:val="auto"/>
          <w:sz w:val="26"/>
          <w:szCs w:val="26"/>
        </w:rPr>
        <w:tab/>
      </w:r>
      <w:r w:rsidRPr="00E14926">
        <w:rPr>
          <w:rFonts w:ascii="Arial" w:hAnsi="Arial" w:eastAsia="Times New Roman" w:cs="Arial"/>
          <w:b/>
          <w:bCs/>
          <w:color w:val="auto"/>
          <w:sz w:val="26"/>
          <w:szCs w:val="26"/>
        </w:rPr>
        <w:t>MAINTAINING HIGH STANDARDS OF WELL BEING TO SUPPORT POSITIVE BEHAVIOUR</w:t>
      </w:r>
      <w:bookmarkEnd w:id="13"/>
      <w:bookmarkEnd w:id="14"/>
    </w:p>
    <w:p w:rsidRPr="00E14926" w:rsidR="00800EF3" w:rsidP="00800EF3" w:rsidRDefault="00800EF3" w14:paraId="2536B078" w14:textId="77777777">
      <w:pPr>
        <w:keepNext/>
        <w:tabs>
          <w:tab w:val="left" w:pos="709"/>
        </w:tabs>
        <w:jc w:val="both"/>
        <w:outlineLvl w:val="0"/>
        <w:rPr>
          <w:rFonts w:ascii="Arial" w:hAnsi="Arial" w:cs="Arial"/>
          <w:b/>
          <w:bCs/>
          <w:kern w:val="32"/>
          <w:sz w:val="26"/>
          <w:szCs w:val="26"/>
        </w:rPr>
      </w:pPr>
    </w:p>
    <w:p w:rsidRPr="00E14926" w:rsidR="00800EF3" w:rsidP="00800EF3" w:rsidRDefault="00800EF3" w14:paraId="3E1CB4F3" w14:textId="77777777">
      <w:pPr>
        <w:contextualSpacing/>
        <w:jc w:val="both"/>
        <w:rPr>
          <w:rFonts w:ascii="Arial" w:hAnsi="Arial" w:cs="Arial"/>
          <w:bCs/>
          <w:sz w:val="26"/>
          <w:szCs w:val="26"/>
        </w:rPr>
      </w:pPr>
      <w:r w:rsidRPr="00E14926">
        <w:rPr>
          <w:rFonts w:ascii="Arial" w:hAnsi="Arial" w:cs="Arial"/>
          <w:bCs/>
          <w:sz w:val="26"/>
          <w:szCs w:val="26"/>
        </w:rPr>
        <w:t>Senior Leaders take responsibility for implementing measures to ensure our approach to supporting needs and behaviour meets the following national minimum expectation:</w:t>
      </w:r>
    </w:p>
    <w:p w:rsidRPr="00E14926" w:rsidR="00800EF3" w:rsidP="00800EF3" w:rsidRDefault="00800EF3" w14:paraId="6E56A172" w14:textId="77777777">
      <w:pPr>
        <w:contextualSpacing/>
        <w:jc w:val="both"/>
        <w:rPr>
          <w:rFonts w:ascii="Arial" w:hAnsi="Arial" w:cs="Arial"/>
          <w:bCs/>
          <w:sz w:val="26"/>
          <w:szCs w:val="26"/>
        </w:rPr>
      </w:pPr>
    </w:p>
    <w:p w:rsidRPr="00E14926" w:rsidR="00800EF3" w:rsidRDefault="00800EF3" w14:paraId="0C7C8415" w14:textId="28640E97">
      <w:pPr>
        <w:pStyle w:val="ListParagraph"/>
        <w:numPr>
          <w:ilvl w:val="0"/>
          <w:numId w:val="7"/>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We have high expectations of pupils and students.  Our expectation relating to their behavio</w:t>
      </w:r>
      <w:r w:rsidRPr="00E14926" w:rsidR="00A9771F">
        <w:rPr>
          <w:rFonts w:ascii="Arial" w:hAnsi="Arial" w:cs="Arial"/>
          <w:bCs/>
          <w:sz w:val="26"/>
          <w:szCs w:val="26"/>
          <w:lang w:eastAsia="en-GB"/>
        </w:rPr>
        <w:t>u</w:t>
      </w:r>
      <w:r w:rsidRPr="00E14926">
        <w:rPr>
          <w:rFonts w:ascii="Arial" w:hAnsi="Arial" w:cs="Arial"/>
          <w:bCs/>
          <w:sz w:val="26"/>
          <w:szCs w:val="26"/>
          <w:lang w:eastAsia="en-GB"/>
        </w:rPr>
        <w:t>r is always understood according to their individual strengths and needs.  We help children understand their needs are unique and responses are such.</w:t>
      </w:r>
    </w:p>
    <w:p w:rsidRPr="00E14926" w:rsidR="00800EF3" w:rsidRDefault="00800EF3" w14:paraId="1FE3E23D" w14:textId="7BD7B125">
      <w:pPr>
        <w:pStyle w:val="ListParagraph"/>
        <w:numPr>
          <w:ilvl w:val="0"/>
          <w:numId w:val="7"/>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School</w:t>
      </w:r>
      <w:r w:rsidRPr="00E14926" w:rsidR="00704A2E">
        <w:rPr>
          <w:rFonts w:ascii="Arial" w:hAnsi="Arial" w:cs="Arial"/>
          <w:bCs/>
          <w:sz w:val="26"/>
          <w:szCs w:val="26"/>
          <w:lang w:eastAsia="en-GB"/>
        </w:rPr>
        <w:t xml:space="preserve"> </w:t>
      </w:r>
      <w:r w:rsidRPr="00E14926">
        <w:rPr>
          <w:rFonts w:ascii="Arial" w:hAnsi="Arial" w:cs="Arial"/>
          <w:bCs/>
          <w:sz w:val="26"/>
          <w:szCs w:val="26"/>
        </w:rPr>
        <w:t xml:space="preserve">leaders visibly and consistently support all </w:t>
      </w:r>
      <w:r w:rsidRPr="00E14926" w:rsidR="00582D8D">
        <w:rPr>
          <w:rFonts w:ascii="Arial" w:hAnsi="Arial" w:cs="Arial"/>
          <w:sz w:val="26"/>
          <w:szCs w:val="26"/>
        </w:rPr>
        <w:t>staff</w:t>
      </w:r>
      <w:r w:rsidRPr="00E14926">
        <w:rPr>
          <w:rFonts w:ascii="Arial" w:hAnsi="Arial" w:cs="Arial"/>
          <w:bCs/>
          <w:sz w:val="26"/>
          <w:szCs w:val="26"/>
        </w:rPr>
        <w:t xml:space="preserve"> in supporting pupils’/students’ needs and behaviour through following this policy.</w:t>
      </w:r>
    </w:p>
    <w:p w:rsidRPr="00E14926" w:rsidR="00800EF3" w:rsidRDefault="00F168F0" w14:paraId="046AF204" w14:textId="17C3B2E7">
      <w:pPr>
        <w:pStyle w:val="ListParagraph"/>
        <w:numPr>
          <w:ilvl w:val="0"/>
          <w:numId w:val="7"/>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 xml:space="preserve">Local </w:t>
      </w:r>
      <w:r w:rsidRPr="00E14926" w:rsidR="00800EF3">
        <w:rPr>
          <w:rFonts w:ascii="Arial" w:hAnsi="Arial" w:cs="Arial"/>
          <w:bCs/>
          <w:sz w:val="26"/>
          <w:szCs w:val="26"/>
          <w:lang w:eastAsia="en-GB"/>
        </w:rPr>
        <w:t xml:space="preserve">measures are in place </w:t>
      </w:r>
      <w:r w:rsidRPr="00E14926">
        <w:rPr>
          <w:rFonts w:ascii="Arial" w:hAnsi="Arial" w:cs="Arial"/>
          <w:bCs/>
          <w:sz w:val="26"/>
          <w:szCs w:val="26"/>
          <w:lang w:eastAsia="en-GB"/>
        </w:rPr>
        <w:t xml:space="preserve">in each of our schools </w:t>
      </w:r>
      <w:r w:rsidRPr="00E14926" w:rsidR="00800EF3">
        <w:rPr>
          <w:rFonts w:ascii="Arial" w:hAnsi="Arial" w:cs="Arial"/>
          <w:bCs/>
          <w:sz w:val="26"/>
          <w:szCs w:val="26"/>
          <w:lang w:eastAsia="en-GB"/>
        </w:rPr>
        <w:t xml:space="preserve">to support our pupils to be the best versions of themselves. </w:t>
      </w:r>
    </w:p>
    <w:p w:rsidRPr="00E14926" w:rsidR="00800EF3" w:rsidRDefault="00800EF3" w14:paraId="15D32B3E" w14:textId="3A027B89">
      <w:pPr>
        <w:pStyle w:val="ListParagraph"/>
        <w:numPr>
          <w:ilvl w:val="0"/>
          <w:numId w:val="7"/>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All members of the school community create a positive safe environment in which bullying behaviour, physical threats or abuse and intimidation are not tolerated</w:t>
      </w:r>
      <w:r w:rsidRPr="00E14926" w:rsidR="004C140A">
        <w:rPr>
          <w:rFonts w:ascii="Arial" w:hAnsi="Arial" w:cs="Arial"/>
          <w:bCs/>
          <w:sz w:val="26"/>
          <w:szCs w:val="26"/>
          <w:lang w:eastAsia="en-GB"/>
        </w:rPr>
        <w:t>.</w:t>
      </w:r>
    </w:p>
    <w:p w:rsidRPr="00E14926" w:rsidR="00800EF3" w:rsidRDefault="00800EF3" w14:paraId="612EAE4E" w14:textId="77777777">
      <w:pPr>
        <w:pStyle w:val="ListParagraph"/>
        <w:numPr>
          <w:ilvl w:val="0"/>
          <w:numId w:val="7"/>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Any incidents of bullying behaviour, sexual violence and harassment, discrimination, aggression, and derogatory language (including name calling) are dealt with quickly and effectively.</w:t>
      </w:r>
    </w:p>
    <w:p w:rsidRPr="00E14926" w:rsidR="004C140A" w:rsidRDefault="003E1EAE" w14:paraId="53D45161" w14:textId="01950A12">
      <w:pPr>
        <w:pStyle w:val="ListParagraph"/>
        <w:numPr>
          <w:ilvl w:val="0"/>
          <w:numId w:val="7"/>
        </w:numPr>
        <w:spacing w:after="40"/>
        <w:contextualSpacing w:val="0"/>
        <w:jc w:val="both"/>
        <w:rPr>
          <w:rFonts w:ascii="Arial" w:hAnsi="Arial" w:cs="Arial"/>
          <w:bCs/>
          <w:sz w:val="26"/>
          <w:szCs w:val="26"/>
          <w:lang w:eastAsia="en-GB"/>
        </w:rPr>
      </w:pPr>
      <w:r w:rsidRPr="00E14926">
        <w:rPr>
          <w:rFonts w:ascii="Arial" w:hAnsi="Arial" w:cs="Arial"/>
          <w:bCs/>
          <w:sz w:val="26"/>
          <w:szCs w:val="26"/>
          <w:lang w:eastAsia="en-GB"/>
        </w:rPr>
        <w:t>We ensure that pupils are physically and feel emotionally safe and everyone is treated with respect.</w:t>
      </w:r>
    </w:p>
    <w:p w:rsidRPr="00E14926" w:rsidR="00800EF3" w:rsidP="00800EF3" w:rsidRDefault="00800EF3" w14:paraId="56E1DCCC" w14:textId="5981D64C">
      <w:pPr>
        <w:spacing w:before="100" w:beforeAutospacing="1" w:after="100" w:afterAutospacing="1"/>
        <w:contextualSpacing/>
        <w:jc w:val="both"/>
        <w:rPr>
          <w:rFonts w:ascii="Arial" w:hAnsi="Arial" w:cs="Arial"/>
          <w:b/>
          <w:sz w:val="26"/>
          <w:szCs w:val="26"/>
        </w:rPr>
      </w:pPr>
      <w:r w:rsidRPr="00E14926">
        <w:rPr>
          <w:rFonts w:ascii="Arial" w:hAnsi="Arial" w:cs="Arial"/>
          <w:b/>
          <w:sz w:val="26"/>
          <w:szCs w:val="26"/>
        </w:rPr>
        <w:t xml:space="preserve">6.1 </w:t>
      </w:r>
      <w:r w:rsidR="00647638">
        <w:rPr>
          <w:rFonts w:ascii="Arial" w:hAnsi="Arial" w:cs="Arial"/>
          <w:b/>
          <w:sz w:val="26"/>
          <w:szCs w:val="26"/>
        </w:rPr>
        <w:t xml:space="preserve"> </w:t>
      </w:r>
      <w:r w:rsidRPr="00E14926">
        <w:rPr>
          <w:rFonts w:ascii="Arial" w:hAnsi="Arial" w:cs="Arial"/>
          <w:b/>
          <w:sz w:val="26"/>
          <w:szCs w:val="26"/>
        </w:rPr>
        <w:t>KEY ROLES</w:t>
      </w:r>
    </w:p>
    <w:p w:rsidRPr="00E14926" w:rsidR="00800EF3" w:rsidP="00800EF3" w:rsidRDefault="00800EF3" w14:paraId="31E05E9E" w14:textId="77777777">
      <w:pPr>
        <w:spacing w:before="100" w:beforeAutospacing="1" w:after="100" w:afterAutospacing="1"/>
        <w:contextualSpacing/>
        <w:jc w:val="both"/>
        <w:rPr>
          <w:rFonts w:ascii="Arial" w:hAnsi="Arial" w:cs="Arial"/>
          <w:b/>
          <w:sz w:val="26"/>
          <w:szCs w:val="26"/>
        </w:rPr>
      </w:pPr>
    </w:p>
    <w:p w:rsidRPr="00E14926" w:rsidR="00800EF3" w:rsidP="00800EF3" w:rsidRDefault="00800EF3" w14:paraId="079AAB71" w14:textId="1AA6BD19">
      <w:pPr>
        <w:jc w:val="both"/>
        <w:rPr>
          <w:rFonts w:ascii="Arial" w:hAnsi="Arial" w:cs="Arial"/>
          <w:bCs/>
          <w:sz w:val="26"/>
          <w:szCs w:val="26"/>
        </w:rPr>
      </w:pPr>
      <w:r w:rsidRPr="00E14926">
        <w:rPr>
          <w:rFonts w:ascii="Arial" w:hAnsi="Arial" w:cs="Arial"/>
          <w:b/>
          <w:sz w:val="26"/>
          <w:szCs w:val="26"/>
        </w:rPr>
        <w:t xml:space="preserve">The Role of School Leaders - </w:t>
      </w:r>
      <w:r w:rsidRPr="00E14926">
        <w:rPr>
          <w:rFonts w:ascii="Arial" w:hAnsi="Arial" w:cs="Arial"/>
          <w:bCs/>
          <w:sz w:val="26"/>
          <w:szCs w:val="26"/>
        </w:rPr>
        <w:t xml:space="preserve">Our school leadership team is highly visible, with leaders routinely engaging with pupils, students, parents / carers and </w:t>
      </w:r>
      <w:r w:rsidRPr="00E14926" w:rsidR="00582D8D">
        <w:rPr>
          <w:rFonts w:ascii="Arial" w:hAnsi="Arial" w:cs="Arial"/>
          <w:bCs/>
          <w:sz w:val="26"/>
          <w:szCs w:val="26"/>
        </w:rPr>
        <w:t>staff</w:t>
      </w:r>
      <w:r w:rsidRPr="00E14926">
        <w:rPr>
          <w:rFonts w:ascii="Arial" w:hAnsi="Arial" w:cs="Arial"/>
          <w:bCs/>
          <w:sz w:val="26"/>
          <w:szCs w:val="26"/>
        </w:rPr>
        <w:t xml:space="preserve"> on setting and maintaining the school culture and an environment where everyone feels safe and supported.</w:t>
      </w:r>
    </w:p>
    <w:p w:rsidRPr="00E14926" w:rsidR="00800EF3" w:rsidP="00800EF3" w:rsidRDefault="00800EF3" w14:paraId="53AFD1EF" w14:textId="77777777">
      <w:pPr>
        <w:jc w:val="both"/>
        <w:rPr>
          <w:rFonts w:ascii="Arial" w:hAnsi="Arial" w:cs="Arial"/>
          <w:b/>
          <w:sz w:val="26"/>
          <w:szCs w:val="26"/>
        </w:rPr>
      </w:pPr>
      <w:r w:rsidRPr="00E14926">
        <w:rPr>
          <w:rFonts w:ascii="Arial" w:hAnsi="Arial" w:cs="Arial"/>
          <w:b/>
          <w:sz w:val="26"/>
          <w:szCs w:val="26"/>
        </w:rPr>
        <w:t xml:space="preserve">  </w:t>
      </w:r>
    </w:p>
    <w:p w:rsidRPr="00E14926" w:rsidR="00800EF3" w:rsidP="00800EF3" w:rsidRDefault="00800EF3" w14:paraId="1B15AD65" w14:textId="00E14161">
      <w:pPr>
        <w:jc w:val="both"/>
        <w:rPr>
          <w:rFonts w:ascii="Arial" w:hAnsi="Arial" w:cs="Arial"/>
          <w:bCs/>
          <w:sz w:val="26"/>
          <w:szCs w:val="26"/>
        </w:rPr>
      </w:pPr>
      <w:r w:rsidRPr="00E14926">
        <w:rPr>
          <w:rFonts w:ascii="Arial" w:hAnsi="Arial" w:cs="Arial"/>
          <w:bCs/>
          <w:sz w:val="26"/>
          <w:szCs w:val="26"/>
        </w:rPr>
        <w:t xml:space="preserve">Leaders ensure that all new </w:t>
      </w:r>
      <w:r w:rsidRPr="00E14926" w:rsidR="00582D8D">
        <w:rPr>
          <w:rFonts w:ascii="Arial" w:hAnsi="Arial" w:cs="Arial"/>
          <w:bCs/>
          <w:sz w:val="26"/>
          <w:szCs w:val="26"/>
        </w:rPr>
        <w:t>staff</w:t>
      </w:r>
      <w:r w:rsidRPr="00E14926">
        <w:rPr>
          <w:rFonts w:ascii="Arial" w:hAnsi="Arial" w:cs="Arial"/>
          <w:bCs/>
          <w:sz w:val="26"/>
          <w:szCs w:val="26"/>
        </w:rPr>
        <w:t xml:space="preserve"> are inducted into the setting’s culture to ensure they understand its rules and routines and how best to support pupils and students to participate in creating the culture of the setting. </w:t>
      </w:r>
    </w:p>
    <w:p w:rsidRPr="00E14926" w:rsidR="007B2CEF" w:rsidP="00800EF3" w:rsidRDefault="007B2CEF" w14:paraId="120C1894" w14:textId="77777777">
      <w:pPr>
        <w:jc w:val="both"/>
        <w:rPr>
          <w:rFonts w:ascii="Arial" w:hAnsi="Arial" w:cs="Arial"/>
          <w:bCs/>
          <w:sz w:val="26"/>
          <w:szCs w:val="26"/>
        </w:rPr>
      </w:pPr>
    </w:p>
    <w:p w:rsidRPr="00E14926" w:rsidR="00800EF3" w:rsidP="00800EF3" w:rsidRDefault="00800EF3" w14:paraId="29A9C0ED" w14:textId="15A1DBD7">
      <w:pPr>
        <w:jc w:val="both"/>
        <w:rPr>
          <w:rFonts w:ascii="Arial" w:hAnsi="Arial" w:cs="Arial"/>
          <w:b/>
          <w:sz w:val="26"/>
          <w:szCs w:val="26"/>
        </w:rPr>
      </w:pPr>
      <w:r w:rsidRPr="00E14926">
        <w:rPr>
          <w:rFonts w:ascii="Arial" w:hAnsi="Arial" w:cs="Arial"/>
          <w:bCs/>
          <w:sz w:val="26"/>
          <w:szCs w:val="26"/>
        </w:rPr>
        <w:t xml:space="preserve">Ongoing training and support are also provided via the professional development arrangements and </w:t>
      </w:r>
      <w:r w:rsidRPr="00E14926" w:rsidR="00B52E83">
        <w:rPr>
          <w:rFonts w:ascii="Arial" w:hAnsi="Arial" w:cs="Arial"/>
          <w:bCs/>
          <w:sz w:val="26"/>
          <w:szCs w:val="26"/>
        </w:rPr>
        <w:t>through the OFG Learning and Development Team.</w:t>
      </w:r>
    </w:p>
    <w:p w:rsidRPr="00E14926" w:rsidR="00800EF3" w:rsidP="00800EF3" w:rsidRDefault="00800EF3" w14:paraId="705B17A4" w14:textId="77777777">
      <w:pPr>
        <w:jc w:val="both"/>
        <w:rPr>
          <w:rFonts w:ascii="Arial" w:hAnsi="Arial" w:cs="Arial"/>
          <w:b/>
          <w:sz w:val="26"/>
          <w:szCs w:val="26"/>
        </w:rPr>
      </w:pPr>
    </w:p>
    <w:p w:rsidRPr="00E14926" w:rsidR="00800EF3" w:rsidP="00800EF3" w:rsidRDefault="00800EF3" w14:paraId="71A6DCB8" w14:textId="04C8C6C1">
      <w:pPr>
        <w:jc w:val="both"/>
        <w:rPr>
          <w:rFonts w:ascii="Arial" w:hAnsi="Arial" w:cs="Arial"/>
          <w:bCs/>
          <w:sz w:val="26"/>
          <w:szCs w:val="26"/>
        </w:rPr>
      </w:pPr>
      <w:r w:rsidRPr="00E14926">
        <w:rPr>
          <w:rFonts w:ascii="Arial" w:hAnsi="Arial" w:cs="Arial"/>
          <w:b/>
          <w:sz w:val="26"/>
          <w:szCs w:val="26"/>
        </w:rPr>
        <w:t xml:space="preserve">The Role of </w:t>
      </w:r>
      <w:r w:rsidRPr="00E14926" w:rsidR="00F034CB">
        <w:rPr>
          <w:rFonts w:ascii="Arial" w:hAnsi="Arial" w:cs="Arial"/>
          <w:b/>
          <w:sz w:val="26"/>
          <w:szCs w:val="26"/>
        </w:rPr>
        <w:t>Staff</w:t>
      </w:r>
      <w:r w:rsidRPr="00E14926">
        <w:rPr>
          <w:rFonts w:ascii="Arial" w:hAnsi="Arial" w:cs="Arial"/>
          <w:sz w:val="26"/>
          <w:szCs w:val="26"/>
        </w:rPr>
        <w:t xml:space="preserve"> </w:t>
      </w:r>
      <w:r w:rsidRPr="00E14926">
        <w:rPr>
          <w:rFonts w:ascii="Arial" w:hAnsi="Arial" w:cs="Arial"/>
          <w:b/>
          <w:sz w:val="26"/>
          <w:szCs w:val="26"/>
        </w:rPr>
        <w:t>-</w:t>
      </w:r>
      <w:r w:rsidRPr="00E14926">
        <w:rPr>
          <w:rFonts w:ascii="Arial" w:hAnsi="Arial" w:cs="Arial"/>
          <w:bCs/>
          <w:sz w:val="26"/>
          <w:szCs w:val="26"/>
        </w:rPr>
        <w:t xml:space="preserve"> All </w:t>
      </w:r>
      <w:r w:rsidRPr="00E14926" w:rsidR="00151DD6">
        <w:rPr>
          <w:rFonts w:ascii="Arial" w:hAnsi="Arial" w:cs="Arial"/>
          <w:bCs/>
          <w:sz w:val="26"/>
          <w:szCs w:val="26"/>
        </w:rPr>
        <w:t>staff</w:t>
      </w:r>
      <w:r w:rsidRPr="00E14926">
        <w:rPr>
          <w:rFonts w:ascii="Arial" w:hAnsi="Arial" w:cs="Arial"/>
          <w:bCs/>
          <w:sz w:val="26"/>
          <w:szCs w:val="26"/>
        </w:rPr>
        <w:t xml:space="preserve"> have a responsibility to provide a safe environment in which pupils can learn, including regulation of their own emotions and behaviour, encouraging respect for others, and preventing all forms of bullying behaviour (including cyberbullying, prejudice-based and discriminatory bullying) and being alert to any signs of child-on-child abuse.  </w:t>
      </w:r>
      <w:r w:rsidRPr="00E14926" w:rsidR="00151DD6">
        <w:rPr>
          <w:rFonts w:ascii="Arial" w:hAnsi="Arial" w:cs="Arial"/>
          <w:bCs/>
          <w:sz w:val="26"/>
          <w:szCs w:val="26"/>
        </w:rPr>
        <w:t xml:space="preserve">Staff </w:t>
      </w:r>
      <w:r w:rsidRPr="00E14926">
        <w:rPr>
          <w:rFonts w:ascii="Arial" w:hAnsi="Arial" w:cs="Arial"/>
          <w:bCs/>
          <w:sz w:val="26"/>
          <w:szCs w:val="26"/>
        </w:rPr>
        <w:t xml:space="preserve">have an important role in developing a calm and safe environment and establishing clear expectations and boundaries.  </w:t>
      </w:r>
      <w:r w:rsidRPr="00E14926" w:rsidR="00151DD6">
        <w:rPr>
          <w:rFonts w:ascii="Arial" w:hAnsi="Arial" w:cs="Arial"/>
          <w:bCs/>
          <w:sz w:val="26"/>
          <w:szCs w:val="26"/>
        </w:rPr>
        <w:t>Staff</w:t>
      </w:r>
      <w:r w:rsidRPr="00E14926">
        <w:rPr>
          <w:rFonts w:ascii="Arial" w:hAnsi="Arial" w:cs="Arial"/>
          <w:bCs/>
          <w:sz w:val="26"/>
          <w:szCs w:val="26"/>
        </w:rPr>
        <w:t xml:space="preserve"> uphold the whole-setting approach to behaviour by teaching and modelling expected behaviour and positive relationships so that pupils can see examples of good habits and are confident to ask for help when needed.</w:t>
      </w:r>
    </w:p>
    <w:p w:rsidRPr="00E14926" w:rsidR="00800EF3" w:rsidP="00800EF3" w:rsidRDefault="00800EF3" w14:paraId="296E7FA6" w14:textId="77777777">
      <w:pPr>
        <w:jc w:val="both"/>
        <w:rPr>
          <w:rFonts w:ascii="Arial" w:hAnsi="Arial" w:cs="Arial"/>
          <w:bCs/>
          <w:sz w:val="26"/>
          <w:szCs w:val="26"/>
        </w:rPr>
      </w:pPr>
    </w:p>
    <w:p w:rsidRPr="00E14926" w:rsidR="00800EF3" w:rsidP="00695BDD" w:rsidRDefault="00151DD6" w14:paraId="0F23C013" w14:textId="0A65DCFB">
      <w:pPr>
        <w:jc w:val="both"/>
        <w:rPr>
          <w:rFonts w:ascii="Arial" w:hAnsi="Arial" w:cs="Arial"/>
          <w:bCs/>
          <w:sz w:val="26"/>
          <w:szCs w:val="26"/>
        </w:rPr>
      </w:pPr>
      <w:r w:rsidRPr="00E14926">
        <w:rPr>
          <w:rFonts w:ascii="Arial" w:hAnsi="Arial" w:cs="Arial"/>
          <w:bCs/>
          <w:sz w:val="26"/>
          <w:szCs w:val="26"/>
        </w:rPr>
        <w:t>Staff</w:t>
      </w:r>
      <w:r w:rsidRPr="00E14926" w:rsidR="00800EF3">
        <w:rPr>
          <w:rFonts w:ascii="Arial" w:hAnsi="Arial" w:cs="Arial"/>
          <w:bCs/>
          <w:sz w:val="26"/>
          <w:szCs w:val="26"/>
        </w:rPr>
        <w:t xml:space="preserve"> communicate the school/college expectations, routines, values and standards both explicitly through teaching skills, visual supports and in every interaction with pupils.  </w:t>
      </w:r>
      <w:r w:rsidRPr="00E14926">
        <w:rPr>
          <w:rFonts w:ascii="Arial" w:hAnsi="Arial" w:cs="Arial"/>
          <w:sz w:val="26"/>
          <w:szCs w:val="26"/>
        </w:rPr>
        <w:t>Staff</w:t>
      </w:r>
      <w:r w:rsidRPr="00E14926" w:rsidR="00800EF3">
        <w:rPr>
          <w:rFonts w:ascii="Arial" w:hAnsi="Arial" w:cs="Arial"/>
          <w:bCs/>
          <w:sz w:val="26"/>
          <w:szCs w:val="26"/>
        </w:rPr>
        <w:t xml:space="preserve"> also receive clear guidance about expectations of their own conduct, which are set out in the Group’s </w:t>
      </w:r>
      <w:r w:rsidRPr="00E14926" w:rsidR="00800EF3">
        <w:rPr>
          <w:rFonts w:ascii="Arial" w:hAnsi="Arial" w:cs="Arial"/>
          <w:bCs/>
          <w:i/>
          <w:iCs/>
          <w:sz w:val="26"/>
          <w:szCs w:val="26"/>
        </w:rPr>
        <w:t>Code of Conduct and Ethics Policy</w:t>
      </w:r>
      <w:r w:rsidRPr="00E14926" w:rsidR="00800EF3">
        <w:rPr>
          <w:rFonts w:ascii="Arial" w:hAnsi="Arial" w:cs="Arial"/>
          <w:bCs/>
          <w:sz w:val="26"/>
          <w:szCs w:val="26"/>
        </w:rPr>
        <w:t xml:space="preserve">. </w:t>
      </w:r>
    </w:p>
    <w:p w:rsidRPr="00E14926" w:rsidR="00F168F0" w:rsidP="00695BDD" w:rsidRDefault="00F168F0" w14:paraId="3A12155B" w14:textId="77777777">
      <w:pPr>
        <w:adjustRightInd w:val="0"/>
        <w:jc w:val="both"/>
        <w:rPr>
          <w:rFonts w:ascii="Arial" w:hAnsi="Arial" w:eastAsia="Calibri" w:cs="Arial"/>
          <w:b/>
          <w:bCs/>
          <w:sz w:val="26"/>
          <w:szCs w:val="26"/>
        </w:rPr>
      </w:pPr>
    </w:p>
    <w:p w:rsidRPr="00E14926" w:rsidR="00F168F0" w:rsidP="00647638" w:rsidRDefault="00F168F0" w14:paraId="103F664E" w14:textId="77777777">
      <w:pPr>
        <w:pStyle w:val="NormalWeb"/>
        <w:spacing w:before="0" w:beforeAutospacing="0" w:after="0" w:afterAutospacing="0"/>
        <w:jc w:val="both"/>
        <w:rPr>
          <w:rFonts w:ascii="Arial" w:hAnsi="Arial" w:cs="Arial"/>
          <w:sz w:val="26"/>
          <w:szCs w:val="26"/>
        </w:rPr>
      </w:pPr>
      <w:r w:rsidRPr="00E14926">
        <w:rPr>
          <w:rFonts w:ascii="Arial" w:hAnsi="Arial" w:eastAsia="Calibri" w:cs="Arial"/>
          <w:b/>
          <w:bCs/>
          <w:sz w:val="26"/>
          <w:szCs w:val="26"/>
        </w:rPr>
        <w:t>R</w:t>
      </w:r>
      <w:r w:rsidRPr="00E14926" w:rsidR="00800EF3">
        <w:rPr>
          <w:rFonts w:ascii="Arial" w:hAnsi="Arial" w:eastAsia="Calibri" w:cs="Arial"/>
          <w:b/>
          <w:bCs/>
          <w:sz w:val="26"/>
          <w:szCs w:val="26"/>
        </w:rPr>
        <w:t xml:space="preserve">ole </w:t>
      </w:r>
      <w:r w:rsidRPr="00E14926">
        <w:rPr>
          <w:rFonts w:ascii="Arial" w:hAnsi="Arial" w:eastAsia="Calibri" w:cs="Arial"/>
          <w:b/>
          <w:bCs/>
          <w:sz w:val="26"/>
          <w:szCs w:val="26"/>
        </w:rPr>
        <w:t xml:space="preserve">and expectations </w:t>
      </w:r>
      <w:r w:rsidRPr="00E14926" w:rsidR="00800EF3">
        <w:rPr>
          <w:rFonts w:ascii="Arial" w:hAnsi="Arial" w:eastAsia="Calibri" w:cs="Arial"/>
          <w:b/>
          <w:bCs/>
          <w:sz w:val="26"/>
          <w:szCs w:val="26"/>
        </w:rPr>
        <w:t xml:space="preserve">of pupils - </w:t>
      </w:r>
      <w:r w:rsidRPr="00E14926">
        <w:rPr>
          <w:rFonts w:ascii="Arial" w:hAnsi="Arial" w:cs="Arial"/>
          <w:sz w:val="26"/>
          <w:szCs w:val="26"/>
        </w:rPr>
        <w:t>All pupils are entitled to learn in an environment that is calm, safe, supportive, and respectful. They have the right to be treated with dignity and to feel a strong sense of belonging within the school community. To uphold this, every pupil is supported to understand — in line with their age, stage, and individual capacity — the school’s standards, expectations for conduct, pastoral support systems, and the processes that follow if expectations are not met.</w:t>
      </w:r>
    </w:p>
    <w:p w:rsidRPr="00E14926" w:rsidR="00F168F0" w:rsidP="00647638" w:rsidRDefault="00F168F0" w14:paraId="6B448178" w14:textId="77777777">
      <w:p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Pupils are taught that they play an active part in shaping the school culture. They are encouraged to contribute positively to the learning environment, engage respectfully with others, and act in ways that help everyone feel safe and ready to learn. They are also given opportunities to share their views and provide feedback on their experiences of school life, in accessible and meaningful ways. Their insights support the ongoing development, evaluation, and implementation of this policy.</w:t>
      </w:r>
    </w:p>
    <w:p w:rsidRPr="00E14926" w:rsidR="00F168F0" w:rsidP="00647638" w:rsidRDefault="00F168F0" w14:paraId="3E27CF35" w14:textId="77777777">
      <w:p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Every pupil is supported to achieve the highest standards they can. This includes a clear and supportive induction and transition process that familiarises them with the routines, expectations, and values of the school or college.</w:t>
      </w:r>
    </w:p>
    <w:p w:rsidR="00F168F0" w:rsidP="00647638" w:rsidRDefault="00F168F0" w14:paraId="1844EC6A" w14:textId="77777777">
      <w:pPr>
        <w:jc w:val="both"/>
        <w:rPr>
          <w:rFonts w:ascii="Arial" w:hAnsi="Arial" w:cs="Arial"/>
          <w:b/>
          <w:bCs/>
          <w:sz w:val="26"/>
          <w:szCs w:val="26"/>
        </w:rPr>
      </w:pPr>
      <w:r w:rsidRPr="00E14926">
        <w:rPr>
          <w:rFonts w:ascii="Arial" w:hAnsi="Arial" w:cs="Arial"/>
          <w:b/>
          <w:bCs/>
          <w:sz w:val="26"/>
          <w:szCs w:val="26"/>
        </w:rPr>
        <w:t>Understanding Expectations</w:t>
      </w:r>
    </w:p>
    <w:p w:rsidRPr="00647638" w:rsidR="00647638" w:rsidP="00647638" w:rsidRDefault="00647638" w14:paraId="5AC91B57" w14:textId="77777777">
      <w:pPr>
        <w:jc w:val="both"/>
        <w:rPr>
          <w:rFonts w:ascii="Arial" w:hAnsi="Arial" w:cs="Arial"/>
          <w:b/>
          <w:bCs/>
          <w:sz w:val="16"/>
          <w:szCs w:val="16"/>
        </w:rPr>
      </w:pPr>
    </w:p>
    <w:p w:rsidR="00F168F0" w:rsidP="00647638" w:rsidRDefault="00F168F0" w14:paraId="272E4EEA" w14:textId="77777777">
      <w:pPr>
        <w:jc w:val="both"/>
        <w:rPr>
          <w:rFonts w:ascii="Arial" w:hAnsi="Arial" w:cs="Arial"/>
          <w:sz w:val="26"/>
          <w:szCs w:val="26"/>
        </w:rPr>
      </w:pPr>
      <w:r w:rsidRPr="00E14926">
        <w:rPr>
          <w:rFonts w:ascii="Arial" w:hAnsi="Arial" w:cs="Arial"/>
          <w:sz w:val="26"/>
          <w:szCs w:val="26"/>
        </w:rPr>
        <w:t>Pupils are expected to:</w:t>
      </w:r>
    </w:p>
    <w:p w:rsidRPr="00695BDD" w:rsidR="00695BDD" w:rsidP="00647638" w:rsidRDefault="00695BDD" w14:paraId="187FB821" w14:textId="77777777">
      <w:pPr>
        <w:jc w:val="both"/>
        <w:rPr>
          <w:rFonts w:ascii="Arial" w:hAnsi="Arial" w:cs="Arial"/>
          <w:sz w:val="4"/>
          <w:szCs w:val="4"/>
        </w:rPr>
      </w:pPr>
    </w:p>
    <w:p w:rsidRPr="00E14926" w:rsidR="00F168F0" w:rsidP="00647638" w:rsidRDefault="00F168F0" w14:paraId="36962786" w14:textId="77777777">
      <w:pPr>
        <w:numPr>
          <w:ilvl w:val="0"/>
          <w:numId w:val="32"/>
        </w:numPr>
        <w:jc w:val="both"/>
        <w:rPr>
          <w:rFonts w:ascii="Arial" w:hAnsi="Arial" w:cs="Arial"/>
          <w:sz w:val="26"/>
          <w:szCs w:val="26"/>
        </w:rPr>
      </w:pPr>
      <w:r w:rsidRPr="00E14926">
        <w:rPr>
          <w:rFonts w:ascii="Arial" w:hAnsi="Arial" w:cs="Arial"/>
          <w:sz w:val="26"/>
          <w:szCs w:val="26"/>
        </w:rPr>
        <w:t>show respect for themselves, their peers, staff, and the wider community</w:t>
      </w:r>
    </w:p>
    <w:p w:rsidRPr="00E14926" w:rsidR="00F168F0" w:rsidP="00647638" w:rsidRDefault="00F168F0" w14:paraId="39770237" w14:textId="77777777">
      <w:pPr>
        <w:numPr>
          <w:ilvl w:val="0"/>
          <w:numId w:val="32"/>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engage positively with learning and contribute to a purposeful classroom atmosphere</w:t>
      </w:r>
    </w:p>
    <w:p w:rsidRPr="00E14926" w:rsidR="00F168F0" w:rsidP="00647638" w:rsidRDefault="00F168F0" w14:paraId="259CDD36" w14:textId="77777777">
      <w:pPr>
        <w:numPr>
          <w:ilvl w:val="0"/>
          <w:numId w:val="32"/>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follow instructions and school routines that help keep everyone safe</w:t>
      </w:r>
    </w:p>
    <w:p w:rsidRPr="00E14926" w:rsidR="00F168F0" w:rsidP="00647638" w:rsidRDefault="00F168F0" w14:paraId="0DDF234F" w14:textId="77777777">
      <w:pPr>
        <w:numPr>
          <w:ilvl w:val="0"/>
          <w:numId w:val="32"/>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communicate respectfully and seek support when they need it</w:t>
      </w:r>
    </w:p>
    <w:p w:rsidRPr="00E14926" w:rsidR="00F168F0" w:rsidRDefault="00F168F0" w14:paraId="445A3423" w14:textId="77777777">
      <w:pPr>
        <w:numPr>
          <w:ilvl w:val="0"/>
          <w:numId w:val="32"/>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take responsibility for their actions and behaviour, appropriate to their level of understanding</w:t>
      </w:r>
    </w:p>
    <w:p w:rsidRPr="00647638" w:rsidR="00F168F0" w:rsidRDefault="00F168F0" w14:paraId="538F0385" w14:textId="77777777">
      <w:pPr>
        <w:numPr>
          <w:ilvl w:val="0"/>
          <w:numId w:val="32"/>
        </w:numPr>
        <w:spacing w:before="100" w:beforeAutospacing="1" w:after="100" w:afterAutospacing="1" w:line="300" w:lineRule="atLeast"/>
        <w:rPr>
          <w:rFonts w:ascii="Arial" w:hAnsi="Arial" w:cs="Arial"/>
          <w:kern w:val="26"/>
          <w:sz w:val="26"/>
          <w:szCs w:val="26"/>
        </w:rPr>
      </w:pPr>
      <w:r w:rsidRPr="00647638">
        <w:rPr>
          <w:rFonts w:ascii="Arial" w:hAnsi="Arial" w:cs="Arial"/>
          <w:kern w:val="26"/>
          <w:sz w:val="26"/>
          <w:szCs w:val="26"/>
        </w:rPr>
        <w:t>try their best to regulate their emotions and behaviour, with guidance from staff</w:t>
      </w:r>
    </w:p>
    <w:p w:rsidRPr="00647638" w:rsidR="00F168F0" w:rsidP="00F168F0" w:rsidRDefault="00F168F0" w14:paraId="3086F93B" w14:textId="77777777">
      <w:pPr>
        <w:spacing w:before="100" w:beforeAutospacing="1" w:after="100" w:afterAutospacing="1" w:line="300" w:lineRule="atLeast"/>
        <w:rPr>
          <w:rFonts w:ascii="Arial" w:hAnsi="Arial" w:cs="Arial"/>
          <w:kern w:val="26"/>
          <w:sz w:val="26"/>
          <w:szCs w:val="26"/>
        </w:rPr>
      </w:pPr>
      <w:r w:rsidRPr="00647638">
        <w:rPr>
          <w:rFonts w:ascii="Arial" w:hAnsi="Arial" w:cs="Arial"/>
          <w:kern w:val="26"/>
          <w:sz w:val="26"/>
          <w:szCs w:val="26"/>
        </w:rPr>
        <w:t xml:space="preserve">These expectations are taught explicitly and reinforced consistently so that pupils understand not only </w:t>
      </w:r>
      <w:r w:rsidRPr="00647638">
        <w:rPr>
          <w:rFonts w:ascii="Arial" w:hAnsi="Arial" w:cs="Arial"/>
          <w:i/>
          <w:iCs/>
          <w:kern w:val="26"/>
          <w:sz w:val="26"/>
          <w:szCs w:val="26"/>
        </w:rPr>
        <w:t>what</w:t>
      </w:r>
      <w:r w:rsidRPr="00647638">
        <w:rPr>
          <w:rFonts w:ascii="Arial" w:hAnsi="Arial" w:cs="Arial"/>
          <w:kern w:val="26"/>
          <w:sz w:val="26"/>
          <w:szCs w:val="26"/>
        </w:rPr>
        <w:t xml:space="preserve"> is expected, but </w:t>
      </w:r>
      <w:r w:rsidRPr="00647638">
        <w:rPr>
          <w:rFonts w:ascii="Arial" w:hAnsi="Arial" w:cs="Arial"/>
          <w:i/>
          <w:iCs/>
          <w:kern w:val="26"/>
          <w:sz w:val="26"/>
          <w:szCs w:val="26"/>
        </w:rPr>
        <w:t>why</w:t>
      </w:r>
      <w:r w:rsidRPr="00647638">
        <w:rPr>
          <w:rFonts w:ascii="Arial" w:hAnsi="Arial" w:cs="Arial"/>
          <w:kern w:val="26"/>
          <w:sz w:val="26"/>
          <w:szCs w:val="26"/>
        </w:rPr>
        <w:t xml:space="preserve"> these expectations matter.</w:t>
      </w:r>
    </w:p>
    <w:p w:rsidR="00F168F0" w:rsidP="00E14926" w:rsidRDefault="00F168F0" w14:paraId="45142633" w14:textId="77777777">
      <w:pPr>
        <w:rPr>
          <w:rFonts w:ascii="Arial" w:hAnsi="Arial" w:cs="Arial"/>
          <w:b/>
          <w:bCs/>
          <w:sz w:val="26"/>
          <w:szCs w:val="26"/>
        </w:rPr>
      </w:pPr>
      <w:r w:rsidRPr="00E14926">
        <w:rPr>
          <w:rFonts w:ascii="Arial" w:hAnsi="Arial" w:cs="Arial"/>
          <w:b/>
          <w:bCs/>
          <w:sz w:val="26"/>
          <w:szCs w:val="26"/>
        </w:rPr>
        <w:t>When Expectations Are Not Met</w:t>
      </w:r>
    </w:p>
    <w:p w:rsidRPr="00386937" w:rsidR="00386937" w:rsidP="00E14926" w:rsidRDefault="00386937" w14:paraId="7B82731B" w14:textId="77777777">
      <w:pPr>
        <w:rPr>
          <w:rFonts w:ascii="Arial" w:hAnsi="Arial" w:cs="Arial"/>
          <w:b/>
          <w:bCs/>
          <w:sz w:val="16"/>
          <w:szCs w:val="16"/>
        </w:rPr>
      </w:pPr>
    </w:p>
    <w:p w:rsidR="00F168F0" w:rsidP="00695BDD" w:rsidRDefault="00F168F0" w14:paraId="310A3D3B" w14:textId="77777777">
      <w:pPr>
        <w:rPr>
          <w:rFonts w:ascii="Arial" w:hAnsi="Arial" w:cs="Arial"/>
          <w:sz w:val="26"/>
          <w:szCs w:val="26"/>
        </w:rPr>
      </w:pPr>
      <w:r w:rsidRPr="00E14926">
        <w:rPr>
          <w:rFonts w:ascii="Arial" w:hAnsi="Arial" w:cs="Arial"/>
          <w:sz w:val="26"/>
          <w:szCs w:val="26"/>
        </w:rPr>
        <w:t>When a pupil breaches expectations, the school follows a clear, fair, and well</w:t>
      </w:r>
      <w:r w:rsidRPr="00E14926">
        <w:rPr>
          <w:rFonts w:ascii="Arial" w:hAnsi="Arial" w:cs="Arial"/>
          <w:sz w:val="26"/>
          <w:szCs w:val="26"/>
        </w:rPr>
        <w:noBreakHyphen/>
      </w:r>
      <w:r w:rsidRPr="00E14926">
        <w:rPr>
          <w:rFonts w:ascii="Arial" w:hAnsi="Arial" w:cs="Arial"/>
          <w:sz w:val="26"/>
          <w:szCs w:val="26"/>
        </w:rPr>
        <w:t>communicated process. Pupils are helped to understand:</w:t>
      </w:r>
    </w:p>
    <w:p w:rsidRPr="00695BDD" w:rsidR="00695BDD" w:rsidP="00695BDD" w:rsidRDefault="00695BDD" w14:paraId="3CEADDD7" w14:textId="77777777">
      <w:pPr>
        <w:rPr>
          <w:rFonts w:ascii="Arial" w:hAnsi="Arial" w:cs="Arial"/>
          <w:sz w:val="4"/>
          <w:szCs w:val="4"/>
        </w:rPr>
      </w:pPr>
    </w:p>
    <w:p w:rsidRPr="00E14926" w:rsidR="00F168F0" w:rsidP="00695BDD" w:rsidRDefault="00F168F0" w14:paraId="70DBDDF1" w14:textId="77777777">
      <w:pPr>
        <w:numPr>
          <w:ilvl w:val="0"/>
          <w:numId w:val="33"/>
        </w:numPr>
        <w:rPr>
          <w:rFonts w:ascii="Arial" w:hAnsi="Arial" w:cs="Arial"/>
          <w:sz w:val="26"/>
          <w:szCs w:val="26"/>
        </w:rPr>
      </w:pPr>
      <w:r w:rsidRPr="00E14926">
        <w:rPr>
          <w:rFonts w:ascii="Arial" w:hAnsi="Arial" w:cs="Arial"/>
          <w:sz w:val="26"/>
          <w:szCs w:val="26"/>
        </w:rPr>
        <w:t>what happened</w:t>
      </w:r>
    </w:p>
    <w:p w:rsidRPr="00E14926" w:rsidR="00F168F0" w:rsidRDefault="00F168F0" w14:paraId="3DDE5AC4" w14:textId="77777777">
      <w:pPr>
        <w:numPr>
          <w:ilvl w:val="0"/>
          <w:numId w:val="33"/>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why the behaviour did not meet expectations</w:t>
      </w:r>
    </w:p>
    <w:p w:rsidRPr="00E14926" w:rsidR="00F168F0" w:rsidRDefault="00F168F0" w14:paraId="164CE08E" w14:textId="77777777">
      <w:pPr>
        <w:numPr>
          <w:ilvl w:val="0"/>
          <w:numId w:val="33"/>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how they can put things right</w:t>
      </w:r>
    </w:p>
    <w:p w:rsidRPr="00E14926" w:rsidR="00F168F0" w:rsidRDefault="00F168F0" w14:paraId="1E4F68C7" w14:textId="77777777">
      <w:pPr>
        <w:numPr>
          <w:ilvl w:val="0"/>
          <w:numId w:val="33"/>
        </w:numPr>
        <w:spacing w:before="100" w:beforeAutospacing="1" w:after="100" w:afterAutospacing="1" w:line="300" w:lineRule="atLeast"/>
        <w:rPr>
          <w:rFonts w:ascii="Arial" w:hAnsi="Arial" w:cs="Arial"/>
          <w:sz w:val="26"/>
          <w:szCs w:val="26"/>
        </w:rPr>
      </w:pPr>
      <w:r w:rsidRPr="00E14926">
        <w:rPr>
          <w:rFonts w:ascii="Arial" w:hAnsi="Arial" w:cs="Arial"/>
          <w:sz w:val="26"/>
          <w:szCs w:val="26"/>
        </w:rPr>
        <w:t>what support is available to help them succeed moving forward</w:t>
      </w:r>
    </w:p>
    <w:p w:rsidRPr="00E14926" w:rsidR="00800EF3" w:rsidP="00F168F0" w:rsidRDefault="00F168F0" w14:paraId="0DEF51BD" w14:textId="0A0BD1BD">
      <w:pPr>
        <w:spacing w:before="100" w:beforeAutospacing="1" w:after="100" w:afterAutospacing="1" w:line="300" w:lineRule="atLeast"/>
        <w:rPr>
          <w:rFonts w:ascii="Arial" w:hAnsi="Arial" w:cs="Arial"/>
          <w:sz w:val="26"/>
          <w:szCs w:val="26"/>
        </w:rPr>
      </w:pPr>
      <w:r w:rsidRPr="00E14926">
        <w:rPr>
          <w:rFonts w:ascii="Arial" w:hAnsi="Arial" w:cs="Arial"/>
          <w:sz w:val="26"/>
          <w:szCs w:val="26"/>
        </w:rPr>
        <w:t>Consequences are proportionate, predictable, and designed to help pupils restore relationships, repair harm where appropriate, and re</w:t>
      </w:r>
      <w:r w:rsidRPr="00E14926">
        <w:rPr>
          <w:rFonts w:ascii="Arial" w:hAnsi="Arial" w:cs="Arial"/>
          <w:sz w:val="26"/>
          <w:szCs w:val="26"/>
        </w:rPr>
        <w:noBreakHyphen/>
      </w:r>
      <w:r w:rsidRPr="00E14926">
        <w:rPr>
          <w:rFonts w:ascii="Arial" w:hAnsi="Arial" w:cs="Arial"/>
          <w:sz w:val="26"/>
          <w:szCs w:val="26"/>
        </w:rPr>
        <w:t>engage positively in the school community. This restorative, educative approach ensures that pupils learn from mistakes while still experiencing firm boundaries and consistency.</w:t>
      </w:r>
    </w:p>
    <w:p w:rsidRPr="00E14926" w:rsidR="00800EF3" w:rsidP="00800EF3" w:rsidRDefault="00800EF3" w14:paraId="311F7490" w14:textId="4F4FDF43">
      <w:pPr>
        <w:adjustRightInd w:val="0"/>
        <w:jc w:val="both"/>
        <w:rPr>
          <w:rFonts w:ascii="Arial" w:hAnsi="Arial" w:eastAsia="Calibri" w:cs="Arial"/>
          <w:sz w:val="26"/>
          <w:szCs w:val="26"/>
        </w:rPr>
      </w:pPr>
      <w:r w:rsidRPr="00E14926">
        <w:rPr>
          <w:rFonts w:ascii="Arial" w:hAnsi="Arial" w:eastAsia="Calibri" w:cs="Arial"/>
          <w:b/>
          <w:bCs/>
          <w:sz w:val="26"/>
          <w:szCs w:val="26"/>
        </w:rPr>
        <w:t>The role of parents/carers</w:t>
      </w:r>
      <w:r w:rsidRPr="00E14926">
        <w:rPr>
          <w:rFonts w:ascii="Arial" w:hAnsi="Arial" w:eastAsia="Calibri" w:cs="Arial"/>
          <w:sz w:val="26"/>
          <w:szCs w:val="26"/>
        </w:rPr>
        <w:t xml:space="preserve"> - The role of parents/carers is crucial in helping the school to develop and maintain our culture and approach. </w:t>
      </w:r>
      <w:r w:rsidRPr="00E14926">
        <w:rPr>
          <w:rFonts w:ascii="Arial" w:hAnsi="Arial" w:cs="Arial"/>
          <w:sz w:val="26"/>
          <w:szCs w:val="26"/>
        </w:rPr>
        <w:t xml:space="preserve">Including parents and carers within the whole School community is key to ensure comprehensive support around the young person. </w:t>
      </w:r>
      <w:r w:rsidRPr="00E14926">
        <w:rPr>
          <w:rFonts w:ascii="Arial" w:hAnsi="Arial" w:eastAsia="Calibri" w:cs="Arial"/>
          <w:sz w:val="26"/>
          <w:szCs w:val="26"/>
        </w:rPr>
        <w:t xml:space="preserve"> Parents/carers are encouraged to get to know </w:t>
      </w:r>
      <w:r w:rsidRPr="00E14926" w:rsidR="00F168F0">
        <w:rPr>
          <w:rFonts w:ascii="Arial" w:hAnsi="Arial" w:eastAsia="Calibri" w:cs="Arial"/>
          <w:sz w:val="26"/>
          <w:szCs w:val="26"/>
        </w:rPr>
        <w:t>this policy</w:t>
      </w:r>
      <w:r w:rsidRPr="00E14926">
        <w:rPr>
          <w:rFonts w:ascii="Arial" w:hAnsi="Arial" w:eastAsia="Calibri" w:cs="Arial"/>
          <w:sz w:val="26"/>
          <w:szCs w:val="26"/>
        </w:rPr>
        <w:t xml:space="preserve"> and related policies and, where possible, take part in the life of the school and its culture. Parents/carers should be encouraged to reinforce the policy at home as appropriate. Where a parent/carer has any concerns, they should raise this directly with the school while continuing to work in partnership with them.</w:t>
      </w:r>
    </w:p>
    <w:p w:rsidRPr="00E14926" w:rsidR="00800EF3" w:rsidP="00800EF3" w:rsidRDefault="00800EF3" w14:paraId="1EC774EF" w14:textId="77777777">
      <w:pPr>
        <w:adjustRightInd w:val="0"/>
        <w:jc w:val="both"/>
        <w:rPr>
          <w:rFonts w:ascii="Arial" w:hAnsi="Arial" w:eastAsia="Calibri" w:cs="Arial"/>
          <w:sz w:val="26"/>
          <w:szCs w:val="26"/>
        </w:rPr>
      </w:pPr>
    </w:p>
    <w:p w:rsidRPr="00E14926" w:rsidR="00800EF3" w:rsidP="00800EF3" w:rsidRDefault="00800EF3" w14:paraId="64DDA646" w14:textId="77777777">
      <w:pPr>
        <w:adjustRightInd w:val="0"/>
        <w:jc w:val="both"/>
        <w:rPr>
          <w:rFonts w:ascii="Arial" w:hAnsi="Arial" w:eastAsia="Calibri" w:cs="Arial"/>
          <w:sz w:val="26"/>
          <w:szCs w:val="26"/>
        </w:rPr>
      </w:pPr>
      <w:r w:rsidRPr="00E14926">
        <w:rPr>
          <w:rFonts w:ascii="Arial" w:hAnsi="Arial" w:eastAsia="Calibri" w:cs="Arial"/>
          <w:sz w:val="26"/>
          <w:szCs w:val="26"/>
        </w:rPr>
        <w:t>We build and maintain positive relationships with parents/carers, by keeping them updated about their child, encouraging them to celebrate successes, or holding sessions for parents/carers to help them support the consistency of the policy and their child’s needs. Where appropriate, parents/carers should be included in pastoral work, including attending reviews of specific interventions in place.</w:t>
      </w:r>
    </w:p>
    <w:p w:rsidRPr="00E14926" w:rsidR="00800EF3" w:rsidP="00800EF3" w:rsidRDefault="00800EF3" w14:paraId="17E781CD" w14:textId="77777777">
      <w:pPr>
        <w:jc w:val="both"/>
        <w:rPr>
          <w:rFonts w:ascii="Arial" w:hAnsi="Arial" w:cs="Arial"/>
          <w:sz w:val="26"/>
          <w:szCs w:val="26"/>
        </w:rPr>
      </w:pPr>
    </w:p>
    <w:p w:rsidRPr="00E14926" w:rsidR="00800EF3" w:rsidP="00800EF3" w:rsidRDefault="00800EF3" w14:paraId="276B5863" w14:textId="2F4B09B6">
      <w:pPr>
        <w:jc w:val="both"/>
        <w:rPr>
          <w:rFonts w:ascii="Arial" w:hAnsi="Arial" w:cs="Arial"/>
          <w:sz w:val="26"/>
          <w:szCs w:val="26"/>
        </w:rPr>
      </w:pPr>
      <w:r w:rsidRPr="00E14926">
        <w:rPr>
          <w:rFonts w:ascii="Arial" w:hAnsi="Arial" w:cs="Arial"/>
          <w:b/>
          <w:sz w:val="26"/>
          <w:szCs w:val="26"/>
        </w:rPr>
        <w:t>Focus on relationships</w:t>
      </w:r>
      <w:r w:rsidRPr="00E14926">
        <w:rPr>
          <w:rFonts w:ascii="Arial" w:hAnsi="Arial" w:cs="Arial"/>
          <w:sz w:val="26"/>
          <w:szCs w:val="26"/>
        </w:rPr>
        <w:t xml:space="preserve"> – Positive and meaningful relationships throughout the whole-school</w:t>
      </w:r>
      <w:r w:rsidRPr="00E14926" w:rsidR="00F93F45">
        <w:rPr>
          <w:rFonts w:ascii="Arial" w:hAnsi="Arial" w:cs="Arial"/>
          <w:sz w:val="26"/>
          <w:szCs w:val="26"/>
        </w:rPr>
        <w:t xml:space="preserve"> </w:t>
      </w:r>
      <w:r w:rsidRPr="00E14926">
        <w:rPr>
          <w:rFonts w:ascii="Arial" w:hAnsi="Arial" w:cs="Arial"/>
          <w:sz w:val="26"/>
          <w:szCs w:val="26"/>
        </w:rPr>
        <w:t xml:space="preserve">community are essential to fostering a healthy environment </w:t>
      </w:r>
      <w:r w:rsidRPr="00E14926" w:rsidR="00F168F0">
        <w:rPr>
          <w:rFonts w:ascii="Arial" w:hAnsi="Arial" w:cs="Arial"/>
          <w:sz w:val="26"/>
          <w:szCs w:val="26"/>
        </w:rPr>
        <w:t>where everyone belongs</w:t>
      </w:r>
      <w:r w:rsidRPr="00E14926">
        <w:rPr>
          <w:rFonts w:ascii="Arial" w:hAnsi="Arial" w:cs="Arial"/>
          <w:sz w:val="26"/>
          <w:szCs w:val="26"/>
        </w:rPr>
        <w:t>.</w:t>
      </w:r>
      <w:r w:rsidRPr="00E14926" w:rsidR="00F93F45">
        <w:rPr>
          <w:rFonts w:ascii="Arial" w:hAnsi="Arial" w:cs="Arial"/>
          <w:sz w:val="26"/>
          <w:szCs w:val="26"/>
        </w:rPr>
        <w:t xml:space="preserve"> </w:t>
      </w:r>
      <w:r w:rsidRPr="00E14926">
        <w:rPr>
          <w:rFonts w:ascii="Arial" w:hAnsi="Arial" w:cs="Arial"/>
          <w:sz w:val="26"/>
          <w:szCs w:val="26"/>
        </w:rPr>
        <w:t>Empathy, trust and consistency are all important in building relationships.  For various reasons, children can test and challenge relationships, therefore adults responsible for them require the ability to sensitively and confidently manage the adult-child relationship.  There is an expectation that we are kind to one another and help to lead and drive high standards of culture and positive behaviour across the Group to benefit young people.</w:t>
      </w:r>
    </w:p>
    <w:p w:rsidR="00800EF3" w:rsidP="00800EF3" w:rsidRDefault="00800EF3" w14:paraId="5C2A894F" w14:textId="77777777">
      <w:pPr>
        <w:jc w:val="both"/>
        <w:rPr>
          <w:rFonts w:ascii="Arial" w:hAnsi="Arial" w:cs="Arial"/>
          <w:sz w:val="26"/>
          <w:szCs w:val="26"/>
        </w:rPr>
      </w:pPr>
      <w:r w:rsidRPr="00E14926">
        <w:rPr>
          <w:rFonts w:ascii="Arial" w:hAnsi="Arial" w:cs="Arial"/>
          <w:sz w:val="26"/>
          <w:szCs w:val="26"/>
        </w:rPr>
        <w:t xml:space="preserve">  </w:t>
      </w:r>
    </w:p>
    <w:p w:rsidRPr="00E14926" w:rsidR="00647638" w:rsidP="00800EF3" w:rsidRDefault="00647638" w14:paraId="23A3B1A7" w14:textId="77777777">
      <w:pPr>
        <w:jc w:val="both"/>
        <w:rPr>
          <w:rFonts w:ascii="Arial" w:hAnsi="Arial" w:cs="Arial"/>
          <w:sz w:val="26"/>
          <w:szCs w:val="26"/>
        </w:rPr>
      </w:pPr>
    </w:p>
    <w:p w:rsidRPr="00E14926" w:rsidR="00800EF3" w:rsidP="00800EF3" w:rsidRDefault="00800EF3" w14:paraId="66E27024" w14:textId="3111203D">
      <w:pPr>
        <w:jc w:val="both"/>
        <w:rPr>
          <w:rFonts w:ascii="Arial" w:hAnsi="Arial" w:cs="Arial"/>
          <w:sz w:val="26"/>
          <w:szCs w:val="26"/>
        </w:rPr>
      </w:pPr>
      <w:r w:rsidRPr="00E14926">
        <w:rPr>
          <w:rFonts w:ascii="Arial" w:hAnsi="Arial" w:cs="Arial"/>
          <w:b/>
          <w:sz w:val="26"/>
          <w:szCs w:val="26"/>
        </w:rPr>
        <w:t>Individual needs</w:t>
      </w:r>
      <w:r w:rsidRPr="00E14926">
        <w:rPr>
          <w:rFonts w:ascii="Arial" w:hAnsi="Arial" w:cs="Arial"/>
          <w:sz w:val="26"/>
          <w:szCs w:val="26"/>
        </w:rPr>
        <w:t xml:space="preserve"> – We celebrate difference and make reasonable adjustments to enable children to access learning and engaging to the best of their ability.  This approach </w:t>
      </w:r>
      <w:r w:rsidRPr="00E14926" w:rsidR="003D1B2C">
        <w:rPr>
          <w:rFonts w:ascii="Arial" w:hAnsi="Arial" w:cs="Arial"/>
          <w:sz w:val="26"/>
          <w:szCs w:val="26"/>
        </w:rPr>
        <w:t>may be</w:t>
      </w:r>
      <w:r w:rsidRPr="00E14926">
        <w:rPr>
          <w:rFonts w:ascii="Arial" w:hAnsi="Arial" w:cs="Arial"/>
          <w:sz w:val="26"/>
          <w:szCs w:val="26"/>
        </w:rPr>
        <w:t xml:space="preserve"> informed by formal assessments</w:t>
      </w:r>
      <w:r w:rsidRPr="00E14926" w:rsidR="00AC4ECE">
        <w:rPr>
          <w:rFonts w:ascii="Arial" w:hAnsi="Arial" w:cs="Arial"/>
          <w:sz w:val="26"/>
          <w:szCs w:val="26"/>
        </w:rPr>
        <w:t xml:space="preserve">, for example as </w:t>
      </w:r>
      <w:r w:rsidRPr="00E14926" w:rsidR="003D1B2C">
        <w:rPr>
          <w:rFonts w:ascii="Arial" w:hAnsi="Arial" w:cs="Arial"/>
          <w:sz w:val="26"/>
          <w:szCs w:val="26"/>
        </w:rPr>
        <w:t xml:space="preserve">acquired through </w:t>
      </w:r>
      <w:r w:rsidRPr="00E14926" w:rsidR="001905DC">
        <w:rPr>
          <w:rFonts w:ascii="Arial" w:hAnsi="Arial" w:cs="Arial"/>
          <w:sz w:val="26"/>
          <w:szCs w:val="26"/>
        </w:rPr>
        <w:t>professional reports</w:t>
      </w:r>
      <w:r w:rsidRPr="00E14926" w:rsidR="00FA3396">
        <w:rPr>
          <w:rFonts w:ascii="Arial" w:hAnsi="Arial" w:cs="Arial"/>
          <w:sz w:val="26"/>
          <w:szCs w:val="26"/>
        </w:rPr>
        <w:t xml:space="preserve"> </w:t>
      </w:r>
      <w:r w:rsidRPr="00E14926" w:rsidR="008214F5">
        <w:rPr>
          <w:rFonts w:ascii="Arial" w:hAnsi="Arial" w:cs="Arial"/>
          <w:sz w:val="26"/>
          <w:szCs w:val="26"/>
        </w:rPr>
        <w:t>and</w:t>
      </w:r>
      <w:r w:rsidRPr="00E14926" w:rsidR="00FA3396">
        <w:rPr>
          <w:rFonts w:ascii="Arial" w:hAnsi="Arial" w:cs="Arial"/>
          <w:sz w:val="26"/>
          <w:szCs w:val="26"/>
        </w:rPr>
        <w:t xml:space="preserve"> </w:t>
      </w:r>
      <w:r w:rsidRPr="00E14926" w:rsidR="008214F5">
        <w:rPr>
          <w:rFonts w:ascii="Arial" w:hAnsi="Arial" w:cs="Arial"/>
          <w:sz w:val="26"/>
          <w:szCs w:val="26"/>
        </w:rPr>
        <w:t>through</w:t>
      </w:r>
      <w:r w:rsidRPr="00E14926">
        <w:rPr>
          <w:rFonts w:ascii="Arial" w:hAnsi="Arial" w:cs="Arial"/>
          <w:sz w:val="26"/>
          <w:szCs w:val="26"/>
        </w:rPr>
        <w:t xml:space="preserve"> getting to know our young people – their likes, dislikes, and how to help them reach their potential.  As far as possible, we use a proactive approach to anticipate potential stressors that might lead to </w:t>
      </w:r>
      <w:r w:rsidRPr="00E14926" w:rsidR="00790894">
        <w:rPr>
          <w:rFonts w:ascii="Arial" w:hAnsi="Arial" w:cs="Arial"/>
          <w:sz w:val="26"/>
          <w:szCs w:val="26"/>
        </w:rPr>
        <w:t xml:space="preserve">dysregulation and resulting </w:t>
      </w:r>
      <w:r w:rsidRPr="00E14926">
        <w:rPr>
          <w:rFonts w:ascii="Arial" w:hAnsi="Arial" w:cs="Arial"/>
          <w:sz w:val="26"/>
          <w:szCs w:val="26"/>
        </w:rPr>
        <w:t>behaviour.</w:t>
      </w:r>
    </w:p>
    <w:p w:rsidRPr="00E14926" w:rsidR="00800EF3" w:rsidP="00800EF3" w:rsidRDefault="00800EF3" w14:paraId="17F50A1E" w14:textId="77777777">
      <w:pPr>
        <w:rPr>
          <w:rFonts w:ascii="Arial" w:hAnsi="Arial" w:cs="Arial"/>
          <w:sz w:val="26"/>
          <w:szCs w:val="26"/>
        </w:rPr>
      </w:pPr>
    </w:p>
    <w:p w:rsidRPr="00E14926" w:rsidR="00800EF3" w:rsidP="00800EF3" w:rsidRDefault="00800EF3" w14:paraId="2E91F019" w14:textId="77777777">
      <w:pPr>
        <w:keepNext/>
        <w:tabs>
          <w:tab w:val="left" w:pos="709"/>
        </w:tabs>
        <w:jc w:val="both"/>
        <w:outlineLvl w:val="0"/>
        <w:rPr>
          <w:rFonts w:ascii="Arial" w:hAnsi="Arial" w:cs="Arial"/>
          <w:b/>
          <w:bCs/>
          <w:kern w:val="32"/>
          <w:sz w:val="26"/>
          <w:szCs w:val="26"/>
        </w:rPr>
      </w:pPr>
      <w:bookmarkStart w:name="_Toc137473925" w:id="15"/>
      <w:bookmarkStart w:name="_Toc234304293" w:id="16"/>
      <w:r w:rsidRPr="00E14926">
        <w:rPr>
          <w:rFonts w:ascii="Arial" w:hAnsi="Arial" w:cs="Arial"/>
          <w:b/>
          <w:bCs/>
          <w:kern w:val="32"/>
          <w:sz w:val="26"/>
          <w:szCs w:val="26"/>
        </w:rPr>
        <w:t>7.0</w:t>
      </w:r>
      <w:r w:rsidRPr="00E14926">
        <w:rPr>
          <w:rFonts w:ascii="Arial" w:hAnsi="Arial" w:cs="Arial"/>
          <w:b/>
          <w:bCs/>
          <w:kern w:val="32"/>
          <w:sz w:val="26"/>
          <w:szCs w:val="26"/>
        </w:rPr>
        <w:tab/>
      </w:r>
      <w:r w:rsidRPr="00E14926">
        <w:rPr>
          <w:rFonts w:ascii="Arial" w:hAnsi="Arial" w:cs="Arial"/>
          <w:b/>
          <w:bCs/>
          <w:kern w:val="32"/>
          <w:sz w:val="26"/>
          <w:szCs w:val="26"/>
        </w:rPr>
        <w:t>CREATING AN INCLUSIVE COMMUNITY</w:t>
      </w:r>
      <w:bookmarkEnd w:id="15"/>
      <w:bookmarkEnd w:id="16"/>
    </w:p>
    <w:p w:rsidRPr="00647638" w:rsidR="00800EF3" w:rsidP="00800EF3" w:rsidRDefault="00800EF3" w14:paraId="2FB4C8B3" w14:textId="77777777">
      <w:pPr>
        <w:keepNext/>
        <w:tabs>
          <w:tab w:val="left" w:pos="709"/>
        </w:tabs>
        <w:ind w:left="360"/>
        <w:jc w:val="both"/>
        <w:outlineLvl w:val="0"/>
        <w:rPr>
          <w:rFonts w:ascii="Arial" w:hAnsi="Arial" w:cs="Arial"/>
          <w:b/>
          <w:bCs/>
          <w:kern w:val="32"/>
          <w:sz w:val="16"/>
          <w:szCs w:val="16"/>
        </w:rPr>
      </w:pPr>
    </w:p>
    <w:p w:rsidRPr="00E14926" w:rsidR="00492D97" w:rsidRDefault="00800EF3" w14:paraId="2A6BF931" w14:textId="5300D590">
      <w:pPr>
        <w:numPr>
          <w:ilvl w:val="0"/>
          <w:numId w:val="8"/>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Clear expectations and consistent boundaries:</w:t>
      </w:r>
      <w:r w:rsidRPr="00E14926">
        <w:rPr>
          <w:rFonts w:ascii="Arial" w:hAnsi="Arial" w:cs="Arial"/>
          <w:sz w:val="26"/>
          <w:szCs w:val="26"/>
        </w:rPr>
        <w:t xml:space="preserve"> We clearly communicate our expectations through speech, visuals and modelling so all </w:t>
      </w:r>
      <w:r w:rsidRPr="00E14926" w:rsidR="00A275B3">
        <w:rPr>
          <w:rFonts w:ascii="Arial" w:hAnsi="Arial" w:cs="Arial"/>
          <w:sz w:val="26"/>
          <w:szCs w:val="26"/>
        </w:rPr>
        <w:t>staff</w:t>
      </w:r>
      <w:r w:rsidRPr="00E14926">
        <w:rPr>
          <w:rFonts w:ascii="Arial" w:hAnsi="Arial" w:cs="Arial"/>
          <w:sz w:val="26"/>
          <w:szCs w:val="26"/>
        </w:rPr>
        <w:t xml:space="preserve"> and pupils/student</w:t>
      </w:r>
      <w:r w:rsidRPr="00E14926" w:rsidR="008214F5">
        <w:rPr>
          <w:rFonts w:ascii="Arial" w:hAnsi="Arial" w:cs="Arial"/>
          <w:sz w:val="26"/>
          <w:szCs w:val="26"/>
        </w:rPr>
        <w:t xml:space="preserve">s </w:t>
      </w:r>
      <w:r w:rsidRPr="00E14926">
        <w:rPr>
          <w:rFonts w:ascii="Arial" w:hAnsi="Arial" w:cs="Arial"/>
          <w:sz w:val="26"/>
          <w:szCs w:val="26"/>
        </w:rPr>
        <w:t>are aware of the expectations and boundaries appropriate to their strengths and needs.</w:t>
      </w:r>
    </w:p>
    <w:p w:rsidRPr="00E14926" w:rsidR="00800EF3" w:rsidRDefault="00800EF3" w14:paraId="6F60C556" w14:textId="537E4068">
      <w:pPr>
        <w:numPr>
          <w:ilvl w:val="0"/>
          <w:numId w:val="8"/>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The Curriculum:</w:t>
      </w:r>
      <w:r w:rsidRPr="00E14926">
        <w:rPr>
          <w:rFonts w:ascii="Arial" w:hAnsi="Arial" w:cs="Arial"/>
          <w:sz w:val="26"/>
          <w:szCs w:val="26"/>
        </w:rPr>
        <w:t xml:space="preserve"> Our behaviour curriculum is part of our Personal, Social, Health and Citizenship / Sex and Relationships curriculums. </w:t>
      </w:r>
    </w:p>
    <w:p w:rsidRPr="00E14926" w:rsidR="00800EF3" w:rsidRDefault="00800EF3" w14:paraId="275E90B9" w14:textId="23C49A3E">
      <w:pPr>
        <w:numPr>
          <w:ilvl w:val="0"/>
          <w:numId w:val="8"/>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 xml:space="preserve">Routines: </w:t>
      </w:r>
      <w:r w:rsidRPr="00E14926">
        <w:rPr>
          <w:rFonts w:ascii="Arial" w:hAnsi="Arial" w:cs="Arial"/>
          <w:sz w:val="26"/>
          <w:szCs w:val="26"/>
        </w:rPr>
        <w:t>Routines and structure are integral to the school/college day.</w:t>
      </w:r>
      <w:r w:rsidRPr="00E14926" w:rsidR="002A68BC">
        <w:rPr>
          <w:rFonts w:ascii="Arial" w:hAnsi="Arial" w:cs="Arial"/>
          <w:sz w:val="26"/>
          <w:szCs w:val="26"/>
        </w:rPr>
        <w:t xml:space="preserve"> </w:t>
      </w:r>
      <w:r w:rsidRPr="00E14926">
        <w:rPr>
          <w:rFonts w:ascii="Arial" w:hAnsi="Arial" w:cs="Arial"/>
          <w:sz w:val="26"/>
          <w:szCs w:val="26"/>
        </w:rPr>
        <w:t xml:space="preserve">For example, </w:t>
      </w:r>
      <w:r w:rsidRPr="00E14926" w:rsidR="00A275B3">
        <w:rPr>
          <w:rFonts w:ascii="Arial" w:hAnsi="Arial" w:cs="Arial"/>
          <w:sz w:val="26"/>
          <w:szCs w:val="26"/>
        </w:rPr>
        <w:t>staff</w:t>
      </w:r>
      <w:r w:rsidRPr="00E14926">
        <w:rPr>
          <w:rFonts w:ascii="Arial" w:hAnsi="Arial" w:cs="Arial"/>
          <w:sz w:val="26"/>
          <w:szCs w:val="26"/>
        </w:rPr>
        <w:t xml:space="preserve"> will ensure that pupils and students receive a timetable for their learning and daily activities that is appropriate to their unique age and stag</w:t>
      </w:r>
      <w:r w:rsidRPr="00E14926" w:rsidR="0022757D">
        <w:rPr>
          <w:rFonts w:ascii="Arial" w:hAnsi="Arial" w:cs="Arial"/>
          <w:sz w:val="26"/>
          <w:szCs w:val="26"/>
        </w:rPr>
        <w:t>e</w:t>
      </w:r>
    </w:p>
    <w:p w:rsidRPr="00E14926" w:rsidR="00800EF3" w:rsidRDefault="00800EF3" w14:paraId="23DD46B2" w14:textId="3A212280">
      <w:pPr>
        <w:numPr>
          <w:ilvl w:val="0"/>
          <w:numId w:val="8"/>
        </w:numPr>
        <w:spacing w:before="100" w:beforeAutospacing="1" w:after="100" w:afterAutospacing="1" w:line="259" w:lineRule="auto"/>
        <w:contextualSpacing/>
        <w:jc w:val="both"/>
        <w:rPr>
          <w:rFonts w:ascii="Arial" w:hAnsi="Arial" w:cs="Arial"/>
          <w:sz w:val="26"/>
          <w:szCs w:val="26"/>
        </w:rPr>
      </w:pPr>
      <w:r w:rsidRPr="00E14926">
        <w:rPr>
          <w:rFonts w:ascii="Arial" w:hAnsi="Arial" w:cs="Arial"/>
          <w:b/>
          <w:sz w:val="26"/>
          <w:szCs w:val="26"/>
        </w:rPr>
        <w:t>Environment</w:t>
      </w:r>
      <w:r w:rsidRPr="00E14926">
        <w:rPr>
          <w:rFonts w:ascii="Arial" w:hAnsi="Arial" w:cs="Arial"/>
          <w:sz w:val="26"/>
          <w:szCs w:val="26"/>
        </w:rPr>
        <w:t xml:space="preserve">: We create calm, welcoming and clean spaces, </w:t>
      </w:r>
      <w:r w:rsidRPr="00E14926" w:rsidR="008B5D59">
        <w:rPr>
          <w:rFonts w:ascii="Arial" w:hAnsi="Arial" w:cs="Arial"/>
          <w:sz w:val="26"/>
          <w:szCs w:val="26"/>
        </w:rPr>
        <w:t xml:space="preserve">where everybody takes pride together.  </w:t>
      </w:r>
    </w:p>
    <w:p w:rsidRPr="00E14926" w:rsidR="00800EF3" w:rsidRDefault="00800EF3" w14:paraId="116E7CB7" w14:textId="2B24A5BB">
      <w:pPr>
        <w:numPr>
          <w:ilvl w:val="0"/>
          <w:numId w:val="8"/>
        </w:numPr>
        <w:jc w:val="both"/>
        <w:rPr>
          <w:rFonts w:ascii="Arial" w:hAnsi="Arial" w:cs="Arial"/>
          <w:sz w:val="26"/>
          <w:szCs w:val="26"/>
        </w:rPr>
      </w:pPr>
      <w:r w:rsidRPr="00E14926">
        <w:rPr>
          <w:rFonts w:ascii="Arial" w:hAnsi="Arial" w:cs="Arial"/>
          <w:b/>
          <w:sz w:val="26"/>
          <w:szCs w:val="26"/>
        </w:rPr>
        <w:t>Communication</w:t>
      </w:r>
      <w:r w:rsidRPr="00E14926">
        <w:rPr>
          <w:rFonts w:ascii="Arial" w:hAnsi="Arial" w:cs="Arial"/>
          <w:sz w:val="26"/>
          <w:szCs w:val="26"/>
        </w:rPr>
        <w:t xml:space="preserve">: We use a </w:t>
      </w:r>
      <w:r w:rsidRPr="00E14926" w:rsidR="00B6044D">
        <w:rPr>
          <w:rFonts w:ascii="Arial" w:hAnsi="Arial" w:cs="Arial"/>
          <w:sz w:val="26"/>
          <w:szCs w:val="26"/>
        </w:rPr>
        <w:t xml:space="preserve">supportive </w:t>
      </w:r>
      <w:r w:rsidRPr="00E14926">
        <w:rPr>
          <w:rFonts w:ascii="Arial" w:hAnsi="Arial" w:cs="Arial"/>
          <w:sz w:val="26"/>
          <w:szCs w:val="26"/>
        </w:rPr>
        <w:t xml:space="preserve">communication approach which aligns with the communication strengths and needs of our population. </w:t>
      </w:r>
    </w:p>
    <w:p w:rsidRPr="00E14926" w:rsidR="00800EF3" w:rsidRDefault="00800EF3" w14:paraId="56B345BB" w14:textId="243552E8">
      <w:pPr>
        <w:numPr>
          <w:ilvl w:val="0"/>
          <w:numId w:val="8"/>
        </w:numPr>
        <w:jc w:val="both"/>
        <w:rPr>
          <w:rFonts w:ascii="Arial" w:hAnsi="Arial" w:cs="Arial"/>
          <w:strike/>
          <w:sz w:val="26"/>
          <w:szCs w:val="26"/>
        </w:rPr>
      </w:pPr>
      <w:r w:rsidRPr="00E14926">
        <w:rPr>
          <w:rFonts w:ascii="Arial" w:hAnsi="Arial" w:cs="Arial"/>
          <w:b/>
          <w:sz w:val="26"/>
          <w:szCs w:val="26"/>
        </w:rPr>
        <w:t>Emotional Understanding</w:t>
      </w:r>
      <w:r w:rsidRPr="00E14926">
        <w:rPr>
          <w:rFonts w:ascii="Arial" w:hAnsi="Arial" w:cs="Arial"/>
          <w:sz w:val="26"/>
          <w:szCs w:val="26"/>
        </w:rPr>
        <w:t>:</w:t>
      </w:r>
      <w:r w:rsidRPr="00E14926" w:rsidR="00B6044D">
        <w:rPr>
          <w:rFonts w:ascii="Arial" w:hAnsi="Arial" w:cs="Arial"/>
          <w:sz w:val="26"/>
          <w:szCs w:val="26"/>
        </w:rPr>
        <w:t xml:space="preserve"> We recognise some children and young people may require additional support and coaching in this area.  </w:t>
      </w:r>
      <w:r w:rsidRPr="00E14926" w:rsidR="00D2666E">
        <w:rPr>
          <w:rFonts w:ascii="Arial" w:hAnsi="Arial" w:cs="Arial"/>
          <w:sz w:val="26"/>
          <w:szCs w:val="26"/>
        </w:rPr>
        <w:t>We collaborate with young people to help positively enable them.</w:t>
      </w:r>
      <w:r w:rsidRPr="00E14926">
        <w:rPr>
          <w:rFonts w:ascii="Arial" w:hAnsi="Arial" w:cs="Arial"/>
          <w:sz w:val="26"/>
          <w:szCs w:val="26"/>
        </w:rPr>
        <w:t xml:space="preserve"> </w:t>
      </w:r>
    </w:p>
    <w:p w:rsidRPr="00E14926" w:rsidR="00800EF3" w:rsidP="00800EF3" w:rsidRDefault="00800EF3" w14:paraId="3686FB30" w14:textId="77777777">
      <w:pPr>
        <w:pStyle w:val="ListParagraph"/>
        <w:rPr>
          <w:rFonts w:ascii="Arial" w:hAnsi="Arial" w:cs="Arial"/>
          <w:sz w:val="26"/>
          <w:szCs w:val="26"/>
          <w:lang w:eastAsia="en-GB"/>
        </w:rPr>
      </w:pPr>
    </w:p>
    <w:p w:rsidR="00800EF3" w:rsidP="00800EF3" w:rsidRDefault="00800EF3" w14:paraId="735F3B9F" w14:textId="17618725">
      <w:pPr>
        <w:rPr>
          <w:rFonts w:ascii="Arial" w:hAnsi="Arial" w:cs="Arial"/>
          <w:sz w:val="26"/>
          <w:szCs w:val="26"/>
        </w:rPr>
      </w:pPr>
      <w:r w:rsidRPr="00E14926">
        <w:rPr>
          <w:rFonts w:ascii="Arial" w:hAnsi="Arial" w:cs="Arial"/>
          <w:b/>
          <w:sz w:val="26"/>
          <w:szCs w:val="26"/>
        </w:rPr>
        <w:t>What we do not support –</w:t>
      </w:r>
      <w:r w:rsidRPr="00E14926">
        <w:rPr>
          <w:rFonts w:ascii="Arial" w:hAnsi="Arial" w:cs="Arial"/>
          <w:sz w:val="26"/>
          <w:szCs w:val="26"/>
        </w:rPr>
        <w:t xml:space="preserve"> this list is inclusive of, but not exhaustive – the Group does not support talking about children and young people in front of them or others, shouting at one another, swearing, and disrespectful language.</w:t>
      </w:r>
      <w:bookmarkStart w:name="_Toc137473926" w:id="17"/>
    </w:p>
    <w:p w:rsidR="00A74E1C" w:rsidP="00800EF3" w:rsidRDefault="00A74E1C" w14:paraId="7C7FD9CF" w14:textId="77777777">
      <w:pPr>
        <w:rPr>
          <w:rFonts w:ascii="Arial" w:hAnsi="Arial" w:cs="Arial"/>
          <w:sz w:val="26"/>
          <w:szCs w:val="26"/>
        </w:rPr>
      </w:pPr>
    </w:p>
    <w:p w:rsidRPr="00E14926" w:rsidR="00A74E1C" w:rsidP="00A74E1C" w:rsidRDefault="00A74E1C" w14:paraId="0BE8EA89" w14:textId="2B35A0E3">
      <w:pPr>
        <w:keepNext/>
        <w:tabs>
          <w:tab w:val="left" w:pos="709"/>
        </w:tabs>
        <w:jc w:val="both"/>
        <w:outlineLvl w:val="0"/>
        <w:rPr>
          <w:rFonts w:ascii="Arial" w:hAnsi="Arial" w:cs="Arial"/>
          <w:b/>
          <w:bCs/>
          <w:kern w:val="32"/>
          <w:sz w:val="26"/>
          <w:szCs w:val="26"/>
        </w:rPr>
      </w:pPr>
      <w:bookmarkStart w:name="_Toc234304294" w:id="18"/>
      <w:r>
        <w:rPr>
          <w:rFonts w:ascii="Arial" w:hAnsi="Arial" w:cs="Arial"/>
          <w:b/>
          <w:bCs/>
          <w:kern w:val="32"/>
          <w:sz w:val="26"/>
          <w:szCs w:val="26"/>
        </w:rPr>
        <w:t>8</w:t>
      </w:r>
      <w:r w:rsidRPr="00E14926">
        <w:rPr>
          <w:rFonts w:ascii="Arial" w:hAnsi="Arial" w:cs="Arial"/>
          <w:b/>
          <w:bCs/>
          <w:kern w:val="32"/>
          <w:sz w:val="26"/>
          <w:szCs w:val="26"/>
        </w:rPr>
        <w:t>.0</w:t>
      </w:r>
      <w:r w:rsidRPr="00E14926">
        <w:rPr>
          <w:rFonts w:ascii="Arial" w:hAnsi="Arial" w:cs="Arial"/>
          <w:b/>
          <w:bCs/>
          <w:kern w:val="32"/>
          <w:sz w:val="26"/>
          <w:szCs w:val="26"/>
        </w:rPr>
        <w:tab/>
      </w:r>
      <w:r>
        <w:rPr>
          <w:rFonts w:ascii="Arial" w:hAnsi="Arial" w:cs="Arial"/>
          <w:b/>
          <w:bCs/>
          <w:kern w:val="32"/>
          <w:sz w:val="26"/>
          <w:szCs w:val="26"/>
        </w:rPr>
        <w:t>USE OF REWARDS AND RECOGNITION</w:t>
      </w:r>
      <w:bookmarkEnd w:id="18"/>
    </w:p>
    <w:p w:rsidRPr="00E14926" w:rsidR="00A74E1C" w:rsidP="00800EF3" w:rsidRDefault="00A74E1C" w14:paraId="0D93DCF3" w14:textId="77777777">
      <w:pPr>
        <w:rPr>
          <w:rFonts w:ascii="Arial" w:hAnsi="Arial" w:cs="Arial"/>
          <w:sz w:val="26"/>
          <w:szCs w:val="26"/>
        </w:rPr>
      </w:pPr>
    </w:p>
    <w:p w:rsidRPr="000A02E8" w:rsidR="00800EF3" w:rsidRDefault="00800EF3" w14:paraId="14737AA4" w14:textId="407E72D8">
      <w:pPr>
        <w:pStyle w:val="ListParagraph"/>
        <w:numPr>
          <w:ilvl w:val="0"/>
          <w:numId w:val="9"/>
        </w:numPr>
        <w:jc w:val="both"/>
        <w:rPr>
          <w:rStyle w:val="ui-provider"/>
          <w:rFonts w:ascii="Arial" w:hAnsi="Arial" w:cs="Arial"/>
          <w:kern w:val="24"/>
          <w:sz w:val="26"/>
          <w:szCs w:val="26"/>
        </w:rPr>
      </w:pPr>
      <w:r w:rsidRPr="000A02E8">
        <w:rPr>
          <w:rFonts w:ascii="Arial" w:hAnsi="Arial" w:cs="Arial"/>
          <w:b/>
          <w:bCs/>
          <w:kern w:val="24"/>
          <w:sz w:val="26"/>
          <w:szCs w:val="26"/>
        </w:rPr>
        <w:t>Recognition</w:t>
      </w:r>
      <w:r w:rsidRPr="000A02E8" w:rsidR="00B75BF6">
        <w:rPr>
          <w:rFonts w:ascii="Arial" w:hAnsi="Arial" w:cs="Arial"/>
          <w:kern w:val="24"/>
          <w:sz w:val="26"/>
          <w:szCs w:val="26"/>
        </w:rPr>
        <w:t xml:space="preserve">: </w:t>
      </w:r>
      <w:r w:rsidRPr="000A02E8">
        <w:rPr>
          <w:rFonts w:ascii="Arial" w:hAnsi="Arial" w:cs="Arial"/>
          <w:kern w:val="24"/>
          <w:sz w:val="26"/>
          <w:szCs w:val="26"/>
        </w:rPr>
        <w:t>We recognise and celebrate effort not just achievement and examples of our rewards and</w:t>
      </w:r>
      <w:r w:rsidRPr="000A02E8">
        <w:rPr>
          <w:rStyle w:val="ui-provider"/>
          <w:rFonts w:ascii="Arial" w:hAnsi="Arial" w:cs="Arial"/>
          <w:kern w:val="24"/>
          <w:sz w:val="26"/>
          <w:szCs w:val="26"/>
        </w:rPr>
        <w:t xml:space="preserve"> reinforcements include praise, Star of the Week,’ days out, unexpected rewards, golden time, certificates. Achievements will be shared with the wider community, such as parents/carers. Rewards are never taken away from a student once they have been earned for the intention of providing a sanction. The use of food as rewards will not be relied upon. </w:t>
      </w:r>
    </w:p>
    <w:p w:rsidRPr="000A02E8" w:rsidR="00800EF3" w:rsidRDefault="00800EF3" w14:paraId="2D34984E" w14:textId="28F0854C">
      <w:pPr>
        <w:pStyle w:val="ListParagraph"/>
        <w:numPr>
          <w:ilvl w:val="0"/>
          <w:numId w:val="9"/>
        </w:numPr>
        <w:jc w:val="both"/>
        <w:rPr>
          <w:rStyle w:val="ui-provider"/>
          <w:rFonts w:ascii="Arial" w:hAnsi="Arial" w:cs="Arial"/>
          <w:kern w:val="24"/>
          <w:sz w:val="26"/>
          <w:szCs w:val="26"/>
        </w:rPr>
      </w:pPr>
      <w:r w:rsidRPr="000A02E8">
        <w:rPr>
          <w:rFonts w:ascii="Arial" w:hAnsi="Arial" w:cs="Arial"/>
          <w:b/>
          <w:bCs/>
          <w:kern w:val="24"/>
          <w:sz w:val="26"/>
          <w:szCs w:val="26"/>
        </w:rPr>
        <w:t>Ranking</w:t>
      </w:r>
      <w:r w:rsidRPr="000A02E8" w:rsidR="00B75BF6">
        <w:rPr>
          <w:rFonts w:ascii="Arial" w:hAnsi="Arial" w:cs="Arial"/>
          <w:b/>
          <w:bCs/>
          <w:kern w:val="24"/>
          <w:sz w:val="26"/>
          <w:szCs w:val="26"/>
        </w:rPr>
        <w:t xml:space="preserve">s: </w:t>
      </w:r>
      <w:r w:rsidRPr="000A02E8">
        <w:rPr>
          <w:rFonts w:ascii="Arial" w:hAnsi="Arial" w:cs="Arial"/>
          <w:kern w:val="24"/>
          <w:sz w:val="26"/>
          <w:szCs w:val="26"/>
        </w:rPr>
        <w:t>Reward systems will not be on public display as we recognise this could be shaming and</w:t>
      </w:r>
      <w:r w:rsidRPr="000A02E8">
        <w:rPr>
          <w:rStyle w:val="ui-provider"/>
          <w:rFonts w:ascii="Arial" w:hAnsi="Arial" w:cs="Arial"/>
          <w:kern w:val="24"/>
          <w:sz w:val="26"/>
          <w:szCs w:val="26"/>
        </w:rPr>
        <w:t xml:space="preserve"> demotivating for some young people. </w:t>
      </w:r>
    </w:p>
    <w:p w:rsidRPr="000A02E8" w:rsidR="00800EF3" w:rsidRDefault="00800EF3" w14:paraId="55C3C10D" w14:textId="7D7586EC">
      <w:pPr>
        <w:pStyle w:val="ListParagraph"/>
        <w:numPr>
          <w:ilvl w:val="0"/>
          <w:numId w:val="9"/>
        </w:numPr>
        <w:jc w:val="both"/>
        <w:rPr>
          <w:rStyle w:val="ui-provider"/>
          <w:rFonts w:ascii="Arial" w:hAnsi="Arial" w:cs="Arial"/>
          <w:kern w:val="24"/>
          <w:sz w:val="26"/>
          <w:szCs w:val="26"/>
        </w:rPr>
      </w:pPr>
      <w:r w:rsidRPr="000A02E8">
        <w:rPr>
          <w:rFonts w:ascii="Arial" w:hAnsi="Arial" w:cs="Arial"/>
          <w:b/>
          <w:bCs/>
          <w:kern w:val="24"/>
          <w:sz w:val="26"/>
          <w:szCs w:val="26"/>
        </w:rPr>
        <w:t>Unfair incentives</w:t>
      </w:r>
      <w:r w:rsidRPr="000A02E8" w:rsidR="00B75BF6">
        <w:rPr>
          <w:rFonts w:ascii="Arial" w:hAnsi="Arial" w:cs="Arial"/>
          <w:kern w:val="24"/>
          <w:sz w:val="26"/>
          <w:szCs w:val="26"/>
        </w:rPr>
        <w:t xml:space="preserve">: </w:t>
      </w:r>
      <w:r w:rsidRPr="000A02E8" w:rsidR="00D24337">
        <w:rPr>
          <w:rStyle w:val="ui-provider"/>
          <w:rFonts w:ascii="Arial" w:hAnsi="Arial" w:cs="Arial"/>
          <w:kern w:val="24"/>
          <w:sz w:val="26"/>
          <w:szCs w:val="26"/>
        </w:rPr>
        <w:t>There are no unfair school incentives</w:t>
      </w:r>
      <w:r w:rsidRPr="000A02E8" w:rsidR="004D2FA3">
        <w:rPr>
          <w:rStyle w:val="ui-provider"/>
          <w:rFonts w:ascii="Arial" w:hAnsi="Arial" w:cs="Arial"/>
          <w:kern w:val="24"/>
          <w:sz w:val="26"/>
          <w:szCs w:val="26"/>
        </w:rPr>
        <w:t>, e.g. such as attendance awards, as</w:t>
      </w:r>
      <w:r w:rsidRPr="000A02E8" w:rsidR="00BE4C7E">
        <w:rPr>
          <w:rFonts w:ascii="Arial" w:hAnsi="Arial" w:cs="Arial"/>
          <w:kern w:val="24"/>
          <w:sz w:val="26"/>
          <w:szCs w:val="26"/>
        </w:rPr>
        <w:t xml:space="preserve"> we recognise that many </w:t>
      </w:r>
      <w:proofErr w:type="gramStart"/>
      <w:r w:rsidRPr="000A02E8" w:rsidR="002D3D69">
        <w:rPr>
          <w:rFonts w:ascii="Arial" w:hAnsi="Arial" w:cs="Arial"/>
          <w:kern w:val="24"/>
          <w:sz w:val="26"/>
          <w:szCs w:val="26"/>
        </w:rPr>
        <w:t>less</w:t>
      </w:r>
      <w:proofErr w:type="gramEnd"/>
      <w:r w:rsidRPr="000A02E8" w:rsidR="002D3D69">
        <w:rPr>
          <w:rFonts w:ascii="Arial" w:hAnsi="Arial" w:cs="Arial"/>
          <w:kern w:val="24"/>
          <w:sz w:val="26"/>
          <w:szCs w:val="26"/>
        </w:rPr>
        <w:t xml:space="preserve"> controllable </w:t>
      </w:r>
      <w:r w:rsidRPr="000A02E8" w:rsidR="00BE4C7E">
        <w:rPr>
          <w:rFonts w:ascii="Arial" w:hAnsi="Arial" w:cs="Arial"/>
          <w:kern w:val="24"/>
          <w:sz w:val="26"/>
          <w:szCs w:val="26"/>
        </w:rPr>
        <w:t xml:space="preserve">factors </w:t>
      </w:r>
      <w:r w:rsidRPr="000A02E8" w:rsidR="002D3D69">
        <w:rPr>
          <w:rFonts w:ascii="Arial" w:hAnsi="Arial" w:cs="Arial"/>
          <w:kern w:val="24"/>
          <w:sz w:val="26"/>
          <w:szCs w:val="26"/>
        </w:rPr>
        <w:t>can influence attendance such as</w:t>
      </w:r>
      <w:r w:rsidRPr="000A02E8" w:rsidR="00BE4C7E">
        <w:rPr>
          <w:rFonts w:ascii="Arial" w:hAnsi="Arial" w:cs="Arial"/>
          <w:kern w:val="24"/>
          <w:sz w:val="26"/>
          <w:szCs w:val="26"/>
        </w:rPr>
        <w:t xml:space="preserve"> illness</w:t>
      </w:r>
      <w:r w:rsidRPr="000A02E8" w:rsidR="002D3D69">
        <w:rPr>
          <w:rFonts w:ascii="Arial" w:hAnsi="Arial" w:cs="Arial"/>
          <w:kern w:val="24"/>
          <w:sz w:val="26"/>
          <w:szCs w:val="26"/>
        </w:rPr>
        <w:t>.  T</w:t>
      </w:r>
      <w:r w:rsidRPr="000A02E8" w:rsidR="00BE4C7E">
        <w:rPr>
          <w:rFonts w:ascii="Arial" w:hAnsi="Arial" w:cs="Arial"/>
          <w:kern w:val="24"/>
          <w:sz w:val="26"/>
          <w:szCs w:val="26"/>
        </w:rPr>
        <w:t>houghtfulness will be applied to the incentive system</w:t>
      </w:r>
      <w:r w:rsidRPr="000A02E8" w:rsidR="00D97A1B">
        <w:rPr>
          <w:rFonts w:ascii="Arial" w:hAnsi="Arial" w:cs="Arial"/>
          <w:kern w:val="24"/>
          <w:sz w:val="26"/>
          <w:szCs w:val="26"/>
        </w:rPr>
        <w:t xml:space="preserve"> to ensure children are not unfairly excluded</w:t>
      </w:r>
      <w:r w:rsidRPr="000A02E8" w:rsidR="00BE4C7E">
        <w:rPr>
          <w:rFonts w:ascii="Arial" w:hAnsi="Arial" w:cs="Arial"/>
          <w:kern w:val="24"/>
          <w:sz w:val="26"/>
          <w:szCs w:val="26"/>
        </w:rPr>
        <w:t>.</w:t>
      </w:r>
      <w:r w:rsidRPr="000A02E8">
        <w:rPr>
          <w:rStyle w:val="ui-provider"/>
          <w:rFonts w:ascii="Arial" w:hAnsi="Arial" w:cs="Arial"/>
          <w:kern w:val="24"/>
          <w:sz w:val="26"/>
          <w:szCs w:val="26"/>
        </w:rPr>
        <w:t xml:space="preserve"> </w:t>
      </w:r>
    </w:p>
    <w:p w:rsidRPr="000A02E8" w:rsidR="00800EF3" w:rsidRDefault="00800EF3" w14:paraId="51D1EBF5" w14:textId="7A996DC7">
      <w:pPr>
        <w:pStyle w:val="ListParagraph"/>
        <w:numPr>
          <w:ilvl w:val="0"/>
          <w:numId w:val="9"/>
        </w:numPr>
        <w:jc w:val="both"/>
        <w:rPr>
          <w:rStyle w:val="ui-provider"/>
          <w:rFonts w:ascii="Arial" w:hAnsi="Arial" w:cs="Arial" w:eastAsiaTheme="majorEastAsia"/>
          <w:kern w:val="24"/>
          <w:sz w:val="26"/>
          <w:szCs w:val="26"/>
          <w:lang w:eastAsia="en-GB"/>
        </w:rPr>
      </w:pPr>
      <w:r w:rsidRPr="000A02E8">
        <w:rPr>
          <w:rStyle w:val="ui-provider"/>
          <w:rFonts w:ascii="Arial" w:hAnsi="Arial" w:cs="Arial"/>
          <w:b/>
          <w:bCs/>
          <w:kern w:val="24"/>
          <w:sz w:val="26"/>
          <w:szCs w:val="26"/>
        </w:rPr>
        <w:t>Use of monetary rewards</w:t>
      </w:r>
      <w:r w:rsidRPr="000A02E8" w:rsidR="00B75BF6">
        <w:rPr>
          <w:rStyle w:val="ui-provider"/>
          <w:rFonts w:ascii="Arial" w:hAnsi="Arial" w:cs="Arial"/>
          <w:kern w:val="24"/>
          <w:sz w:val="26"/>
          <w:szCs w:val="26"/>
        </w:rPr>
        <w:t xml:space="preserve">: </w:t>
      </w:r>
      <w:r w:rsidRPr="000A02E8">
        <w:rPr>
          <w:rStyle w:val="ui-provider"/>
          <w:rFonts w:ascii="Arial" w:hAnsi="Arial" w:cs="Arial"/>
          <w:kern w:val="24"/>
          <w:sz w:val="26"/>
          <w:szCs w:val="26"/>
        </w:rPr>
        <w:t>Money will not be used as an incentive for good behaviour</w:t>
      </w:r>
      <w:r w:rsidRPr="000A02E8" w:rsidR="00E54E4C">
        <w:rPr>
          <w:rStyle w:val="ui-provider"/>
          <w:rFonts w:ascii="Arial" w:hAnsi="Arial" w:cs="Arial"/>
          <w:kern w:val="24"/>
          <w:sz w:val="26"/>
          <w:szCs w:val="26"/>
        </w:rPr>
        <w:t>.</w:t>
      </w:r>
    </w:p>
    <w:p w:rsidRPr="00E14926" w:rsidR="00800EF3" w:rsidP="00800EF3" w:rsidRDefault="00F168F0" w14:paraId="0F25B638" w14:textId="5A76B2A2">
      <w:pPr>
        <w:keepNext/>
        <w:tabs>
          <w:tab w:val="left" w:pos="709"/>
        </w:tabs>
        <w:jc w:val="both"/>
        <w:outlineLvl w:val="0"/>
        <w:rPr>
          <w:rFonts w:ascii="Arial" w:hAnsi="Arial" w:cs="Arial"/>
          <w:b/>
          <w:bCs/>
          <w:kern w:val="32"/>
          <w:sz w:val="26"/>
          <w:szCs w:val="26"/>
        </w:rPr>
      </w:pPr>
      <w:bookmarkStart w:name="_Toc137473927" w:id="19"/>
      <w:bookmarkStart w:name="_Toc234304295" w:id="20"/>
      <w:bookmarkEnd w:id="17"/>
      <w:r w:rsidRPr="00E14926">
        <w:rPr>
          <w:rFonts w:ascii="Arial" w:hAnsi="Arial" w:cs="Arial"/>
          <w:b/>
          <w:bCs/>
          <w:kern w:val="32"/>
          <w:sz w:val="26"/>
          <w:szCs w:val="26"/>
        </w:rPr>
        <w:t>9</w:t>
      </w:r>
      <w:r w:rsidRPr="00E14926" w:rsidR="00800EF3">
        <w:rPr>
          <w:rFonts w:ascii="Arial" w:hAnsi="Arial" w:cs="Arial"/>
          <w:b/>
          <w:bCs/>
          <w:kern w:val="32"/>
          <w:sz w:val="26"/>
          <w:szCs w:val="26"/>
        </w:rPr>
        <w:t>.0</w:t>
      </w:r>
      <w:r w:rsidRPr="00E14926" w:rsidR="00800EF3">
        <w:rPr>
          <w:rFonts w:ascii="Arial" w:hAnsi="Arial" w:cs="Arial"/>
          <w:b/>
          <w:bCs/>
          <w:kern w:val="32"/>
          <w:sz w:val="26"/>
          <w:szCs w:val="26"/>
        </w:rPr>
        <w:tab/>
      </w:r>
      <w:r w:rsidRPr="00E14926" w:rsidR="00800EF3">
        <w:rPr>
          <w:rFonts w:ascii="Arial" w:hAnsi="Arial" w:cs="Arial"/>
          <w:b/>
          <w:bCs/>
          <w:kern w:val="32"/>
          <w:sz w:val="26"/>
          <w:szCs w:val="26"/>
        </w:rPr>
        <w:t>RESPONDING TO DISTRESS AND NEED</w:t>
      </w:r>
      <w:bookmarkEnd w:id="19"/>
      <w:bookmarkEnd w:id="20"/>
    </w:p>
    <w:p w:rsidRPr="00E14926" w:rsidR="00800EF3" w:rsidP="00800EF3" w:rsidRDefault="00800EF3" w14:paraId="34CC2C74" w14:textId="77777777">
      <w:pPr>
        <w:keepNext/>
        <w:tabs>
          <w:tab w:val="left" w:pos="709"/>
        </w:tabs>
        <w:ind w:left="360"/>
        <w:jc w:val="both"/>
        <w:outlineLvl w:val="0"/>
        <w:rPr>
          <w:rFonts w:ascii="Arial" w:hAnsi="Arial" w:cs="Arial"/>
          <w:b/>
          <w:bCs/>
          <w:kern w:val="32"/>
          <w:sz w:val="26"/>
          <w:szCs w:val="26"/>
        </w:rPr>
      </w:pPr>
    </w:p>
    <w:p w:rsidRPr="00E14926" w:rsidR="00800EF3" w:rsidP="00800EF3" w:rsidRDefault="00800EF3" w14:paraId="17D23B21" w14:textId="0F176123">
      <w:pPr>
        <w:jc w:val="both"/>
        <w:rPr>
          <w:rFonts w:ascii="Arial" w:hAnsi="Arial" w:cs="Arial"/>
          <w:sz w:val="26"/>
          <w:szCs w:val="26"/>
        </w:rPr>
      </w:pPr>
      <w:r w:rsidRPr="00E14926">
        <w:rPr>
          <w:rFonts w:ascii="Arial" w:hAnsi="Arial" w:cs="Arial"/>
          <w:sz w:val="26"/>
          <w:szCs w:val="26"/>
        </w:rPr>
        <w:t xml:space="preserve">There are times when our pupils/students become distressed and may require other sources of support.  When </w:t>
      </w:r>
      <w:r w:rsidRPr="00E14926" w:rsidR="00A275B3">
        <w:rPr>
          <w:rFonts w:ascii="Arial" w:hAnsi="Arial" w:cs="Arial"/>
          <w:sz w:val="26"/>
          <w:szCs w:val="26"/>
        </w:rPr>
        <w:t>a staff</w:t>
      </w:r>
      <w:r w:rsidRPr="00E14926">
        <w:rPr>
          <w:rFonts w:ascii="Arial" w:hAnsi="Arial" w:cs="Arial"/>
          <w:sz w:val="26"/>
          <w:szCs w:val="26"/>
        </w:rPr>
        <w:t xml:space="preserve"> </w:t>
      </w:r>
      <w:r w:rsidRPr="00E14926" w:rsidR="00A275B3">
        <w:rPr>
          <w:rFonts w:ascii="Arial" w:hAnsi="Arial" w:cs="Arial"/>
          <w:sz w:val="26"/>
          <w:szCs w:val="26"/>
        </w:rPr>
        <w:t xml:space="preserve">member </w:t>
      </w:r>
      <w:r w:rsidRPr="00E14926">
        <w:rPr>
          <w:rFonts w:ascii="Arial" w:hAnsi="Arial" w:cs="Arial"/>
          <w:sz w:val="26"/>
          <w:szCs w:val="26"/>
        </w:rPr>
        <w:t xml:space="preserve">becomes aware they respond empathically, predictably, promptly and clearly in line with this policy.  </w:t>
      </w:r>
    </w:p>
    <w:p w:rsidRPr="00E14926" w:rsidR="00800EF3" w:rsidP="00800EF3" w:rsidRDefault="00800EF3" w14:paraId="7733246C" w14:textId="77777777">
      <w:pPr>
        <w:jc w:val="both"/>
        <w:rPr>
          <w:rFonts w:ascii="Arial" w:hAnsi="Arial" w:cs="Arial"/>
          <w:sz w:val="26"/>
          <w:szCs w:val="26"/>
        </w:rPr>
      </w:pPr>
    </w:p>
    <w:p w:rsidRPr="00E14926" w:rsidR="00800EF3" w:rsidP="00800EF3" w:rsidRDefault="00800EF3" w14:paraId="00092F5C" w14:textId="03E28EA7">
      <w:pPr>
        <w:jc w:val="both"/>
        <w:rPr>
          <w:rFonts w:ascii="Arial" w:hAnsi="Arial" w:cs="Arial"/>
          <w:sz w:val="26"/>
          <w:szCs w:val="26"/>
        </w:rPr>
      </w:pPr>
      <w:r w:rsidRPr="00E14926">
        <w:rPr>
          <w:rFonts w:ascii="Arial" w:hAnsi="Arial" w:cs="Arial"/>
          <w:sz w:val="26"/>
          <w:szCs w:val="26"/>
        </w:rPr>
        <w:t xml:space="preserve">The </w:t>
      </w:r>
      <w:proofErr w:type="gramStart"/>
      <w:r w:rsidRPr="00E14926">
        <w:rPr>
          <w:rFonts w:ascii="Arial" w:hAnsi="Arial" w:cs="Arial"/>
          <w:sz w:val="26"/>
          <w:szCs w:val="26"/>
        </w:rPr>
        <w:t>first priority</w:t>
      </w:r>
      <w:proofErr w:type="gramEnd"/>
      <w:r w:rsidRPr="00E14926">
        <w:rPr>
          <w:rFonts w:ascii="Arial" w:hAnsi="Arial" w:cs="Arial"/>
          <w:sz w:val="26"/>
          <w:szCs w:val="26"/>
        </w:rPr>
        <w:t xml:space="preserve"> will be to establish the physical and emotional safety of pupils, students and </w:t>
      </w:r>
      <w:r w:rsidRPr="00E14926" w:rsidR="00A275B3">
        <w:rPr>
          <w:rFonts w:ascii="Arial" w:hAnsi="Arial" w:cs="Arial"/>
          <w:sz w:val="26"/>
          <w:szCs w:val="26"/>
        </w:rPr>
        <w:t>staff</w:t>
      </w:r>
      <w:r w:rsidRPr="00E14926">
        <w:rPr>
          <w:rFonts w:ascii="Arial" w:hAnsi="Arial" w:cs="Arial"/>
          <w:sz w:val="26"/>
          <w:szCs w:val="26"/>
        </w:rPr>
        <w:t xml:space="preserve"> and to restore a calm environment.  Keeping children and young people safe is always the highest priority for all </w:t>
      </w:r>
      <w:r w:rsidRPr="00E14926" w:rsidR="00A275B3">
        <w:rPr>
          <w:rFonts w:ascii="Arial" w:hAnsi="Arial" w:cs="Arial"/>
          <w:sz w:val="26"/>
          <w:szCs w:val="26"/>
        </w:rPr>
        <w:t>staff</w:t>
      </w:r>
      <w:r w:rsidRPr="00E14926">
        <w:rPr>
          <w:rFonts w:ascii="Arial" w:hAnsi="Arial" w:cs="Arial"/>
          <w:sz w:val="26"/>
          <w:szCs w:val="26"/>
        </w:rPr>
        <w:t xml:space="preserve">.  </w:t>
      </w:r>
    </w:p>
    <w:p w:rsidRPr="00E14926" w:rsidR="00800EF3" w:rsidP="00800EF3" w:rsidRDefault="00800EF3" w14:paraId="7B6A9417" w14:textId="77777777">
      <w:pPr>
        <w:jc w:val="both"/>
        <w:rPr>
          <w:rFonts w:ascii="Arial" w:hAnsi="Arial" w:cs="Arial"/>
          <w:sz w:val="26"/>
          <w:szCs w:val="26"/>
        </w:rPr>
      </w:pPr>
    </w:p>
    <w:p w:rsidRPr="00E14926" w:rsidR="00800EF3" w:rsidP="00800EF3" w:rsidRDefault="00800EF3" w14:paraId="42C034FC" w14:textId="52FA076A">
      <w:pPr>
        <w:jc w:val="both"/>
        <w:rPr>
          <w:rFonts w:ascii="Arial" w:hAnsi="Arial" w:cs="Arial"/>
          <w:sz w:val="26"/>
          <w:szCs w:val="26"/>
        </w:rPr>
      </w:pPr>
      <w:r w:rsidRPr="00E14926">
        <w:rPr>
          <w:rFonts w:ascii="Arial" w:hAnsi="Arial" w:cs="Arial"/>
          <w:sz w:val="26"/>
          <w:szCs w:val="26"/>
        </w:rPr>
        <w:t xml:space="preserve">We will also consider whether the behaviour gives cause to suspect that a pupil is suffering, or is likely to suffer, harm.  </w:t>
      </w:r>
      <w:r w:rsidRPr="00E14926" w:rsidR="00A275B3">
        <w:rPr>
          <w:rFonts w:ascii="Arial" w:hAnsi="Arial" w:cs="Arial"/>
          <w:sz w:val="26"/>
          <w:szCs w:val="26"/>
        </w:rPr>
        <w:t>Staff</w:t>
      </w:r>
      <w:r w:rsidRPr="00E14926">
        <w:rPr>
          <w:rFonts w:ascii="Arial" w:hAnsi="Arial" w:cs="Arial"/>
          <w:sz w:val="26"/>
          <w:szCs w:val="26"/>
        </w:rPr>
        <w:t xml:space="preserve"> must be familiar with, and follow, the setting’s Safeguarding Policy. All concerns, no matter how small, that a child or young person is being harmed or is at risk of harm must be reported to the setting’s Designated Safeguarding Lead (DSL) or Deputy.</w:t>
      </w:r>
    </w:p>
    <w:p w:rsidRPr="00E14926" w:rsidR="00800EF3" w:rsidP="00800EF3" w:rsidRDefault="00800EF3" w14:paraId="62BD8E1F" w14:textId="77777777">
      <w:pPr>
        <w:jc w:val="both"/>
        <w:rPr>
          <w:rFonts w:ascii="Arial" w:hAnsi="Arial" w:cs="Arial"/>
          <w:sz w:val="26"/>
          <w:szCs w:val="26"/>
        </w:rPr>
      </w:pPr>
    </w:p>
    <w:p w:rsidRPr="00E14926" w:rsidR="00800EF3" w:rsidP="00800EF3" w:rsidRDefault="00800EF3" w14:paraId="1D022EA7" w14:textId="77777777">
      <w:pPr>
        <w:jc w:val="both"/>
        <w:rPr>
          <w:rFonts w:ascii="Arial" w:hAnsi="Arial" w:cs="Arial"/>
          <w:sz w:val="26"/>
          <w:szCs w:val="26"/>
        </w:rPr>
      </w:pPr>
      <w:r w:rsidRPr="00E14926">
        <w:rPr>
          <w:rFonts w:ascii="Arial" w:hAnsi="Arial" w:cs="Arial"/>
          <w:sz w:val="26"/>
          <w:szCs w:val="26"/>
        </w:rPr>
        <w:t xml:space="preserve">The school/college has responsibility to respond to pupils’/student’s behaviour outside of the setting’s premises (including online) to such an extent as is reasonable.  </w:t>
      </w:r>
    </w:p>
    <w:p w:rsidRPr="00E14926" w:rsidR="00800EF3" w:rsidP="00800EF3" w:rsidRDefault="00800EF3" w14:paraId="77C48C04" w14:textId="77777777">
      <w:pPr>
        <w:jc w:val="both"/>
        <w:rPr>
          <w:rFonts w:ascii="Arial" w:hAnsi="Arial" w:cs="Arial"/>
          <w:sz w:val="26"/>
          <w:szCs w:val="26"/>
        </w:rPr>
      </w:pPr>
    </w:p>
    <w:p w:rsidRPr="00E14926" w:rsidR="00800EF3" w:rsidP="00800EF3" w:rsidRDefault="00800EF3" w14:paraId="4A3C5D01" w14:textId="77777777">
      <w:pPr>
        <w:jc w:val="both"/>
        <w:rPr>
          <w:rFonts w:ascii="Arial" w:hAnsi="Arial" w:cs="Arial"/>
          <w:sz w:val="26"/>
          <w:szCs w:val="26"/>
        </w:rPr>
      </w:pPr>
      <w:r w:rsidRPr="00E14926">
        <w:rPr>
          <w:rFonts w:ascii="Arial" w:hAnsi="Arial" w:cs="Arial"/>
          <w:sz w:val="26"/>
          <w:szCs w:val="26"/>
        </w:rPr>
        <w:t xml:space="preserve">The school/college adopts a range of initial intervention strategies to help emotional regulation and behaviour.  </w:t>
      </w:r>
    </w:p>
    <w:p w:rsidRPr="00E14926" w:rsidR="00800EF3" w:rsidP="00800EF3" w:rsidRDefault="00800EF3" w14:paraId="08C8CA68" w14:textId="77777777">
      <w:pPr>
        <w:jc w:val="both"/>
        <w:rPr>
          <w:rFonts w:ascii="Arial" w:hAnsi="Arial" w:cs="Arial"/>
          <w:sz w:val="26"/>
          <w:szCs w:val="26"/>
        </w:rPr>
      </w:pPr>
    </w:p>
    <w:p w:rsidRPr="00E14926" w:rsidR="007F3286" w:rsidP="00F168F0" w:rsidRDefault="00800EF3" w14:paraId="3B602CA2" w14:textId="5E97CCAE">
      <w:pPr>
        <w:keepNext/>
        <w:tabs>
          <w:tab w:val="left" w:pos="709"/>
        </w:tabs>
        <w:jc w:val="both"/>
        <w:outlineLvl w:val="0"/>
        <w:rPr>
          <w:rFonts w:ascii="Arial" w:hAnsi="Arial" w:cs="Arial"/>
          <w:b/>
          <w:bCs/>
          <w:kern w:val="32"/>
          <w:sz w:val="26"/>
          <w:szCs w:val="26"/>
        </w:rPr>
      </w:pPr>
      <w:bookmarkStart w:name="_Toc137473928" w:id="21"/>
      <w:bookmarkStart w:name="_Toc234304296" w:id="22"/>
      <w:r w:rsidRPr="00E14926">
        <w:rPr>
          <w:rFonts w:ascii="Arial" w:hAnsi="Arial" w:cs="Arial"/>
          <w:b/>
          <w:bCs/>
          <w:kern w:val="32"/>
          <w:sz w:val="26"/>
          <w:szCs w:val="26"/>
        </w:rPr>
        <w:t>1</w:t>
      </w:r>
      <w:r w:rsidRPr="00E14926" w:rsidR="00F168F0">
        <w:rPr>
          <w:rFonts w:ascii="Arial" w:hAnsi="Arial" w:cs="Arial"/>
          <w:b/>
          <w:bCs/>
          <w:kern w:val="32"/>
          <w:sz w:val="26"/>
          <w:szCs w:val="26"/>
        </w:rPr>
        <w:t>0</w:t>
      </w:r>
      <w:r w:rsidRPr="00E14926">
        <w:rPr>
          <w:rFonts w:ascii="Arial" w:hAnsi="Arial" w:cs="Arial"/>
          <w:b/>
          <w:bCs/>
          <w:kern w:val="32"/>
          <w:sz w:val="26"/>
          <w:szCs w:val="26"/>
        </w:rPr>
        <w:t>.0</w:t>
      </w:r>
      <w:r w:rsidRPr="00E14926">
        <w:rPr>
          <w:rFonts w:ascii="Arial" w:hAnsi="Arial" w:cs="Arial"/>
          <w:b/>
          <w:bCs/>
          <w:kern w:val="32"/>
          <w:sz w:val="26"/>
          <w:szCs w:val="26"/>
        </w:rPr>
        <w:tab/>
      </w:r>
      <w:r w:rsidRPr="00E14926">
        <w:rPr>
          <w:rFonts w:ascii="Arial" w:hAnsi="Arial" w:cs="Arial"/>
          <w:b/>
          <w:bCs/>
          <w:kern w:val="32"/>
          <w:sz w:val="26"/>
          <w:szCs w:val="26"/>
        </w:rPr>
        <w:t xml:space="preserve">NATURAL </w:t>
      </w:r>
      <w:r w:rsidRPr="00E14926" w:rsidR="00F3391F">
        <w:rPr>
          <w:rFonts w:ascii="Arial" w:hAnsi="Arial" w:cs="Arial"/>
          <w:b/>
          <w:bCs/>
          <w:kern w:val="32"/>
          <w:sz w:val="26"/>
          <w:szCs w:val="26"/>
        </w:rPr>
        <w:t xml:space="preserve">AND LOGICAL </w:t>
      </w:r>
      <w:r w:rsidRPr="00E14926">
        <w:rPr>
          <w:rFonts w:ascii="Arial" w:hAnsi="Arial" w:cs="Arial"/>
          <w:b/>
          <w:bCs/>
          <w:kern w:val="32"/>
          <w:sz w:val="26"/>
          <w:szCs w:val="26"/>
        </w:rPr>
        <w:t>CONSEQUENCES</w:t>
      </w:r>
      <w:bookmarkEnd w:id="21"/>
      <w:r w:rsidRPr="00E14926" w:rsidR="00F3391F">
        <w:rPr>
          <w:rFonts w:ascii="Arial" w:hAnsi="Arial" w:cs="Arial"/>
          <w:b/>
          <w:bCs/>
          <w:kern w:val="32"/>
          <w:sz w:val="26"/>
          <w:szCs w:val="26"/>
        </w:rPr>
        <w:t xml:space="preserve"> – HELPING CHILDREN LEARN</w:t>
      </w:r>
      <w:bookmarkEnd w:id="22"/>
    </w:p>
    <w:p w:rsidRPr="00E14926" w:rsidR="00F168F0" w:rsidP="00F168F0" w:rsidRDefault="00F168F0" w14:paraId="0B27D929" w14:textId="77777777">
      <w:pPr>
        <w:spacing w:before="100" w:beforeAutospacing="1" w:after="100" w:afterAutospacing="1" w:line="300" w:lineRule="atLeast"/>
        <w:rPr>
          <w:rFonts w:ascii="Arial" w:hAnsi="Arial" w:cs="Arial"/>
          <w:sz w:val="26"/>
          <w:szCs w:val="26"/>
        </w:rPr>
      </w:pPr>
      <w:r w:rsidRPr="00E14926">
        <w:rPr>
          <w:rFonts w:ascii="Arial" w:hAnsi="Arial" w:cs="Arial"/>
          <w:sz w:val="26"/>
          <w:szCs w:val="26"/>
        </w:rPr>
        <w:t>Clear boundaries and consistent consequences play an essential role in supporting our whole</w:t>
      </w:r>
      <w:r w:rsidRPr="00E14926">
        <w:rPr>
          <w:rFonts w:ascii="Arial" w:hAnsi="Arial" w:cs="Arial"/>
          <w:sz w:val="26"/>
          <w:szCs w:val="26"/>
        </w:rPr>
        <w:noBreakHyphen/>
      </w:r>
      <w:r w:rsidRPr="00E14926">
        <w:rPr>
          <w:rFonts w:ascii="Arial" w:hAnsi="Arial" w:cs="Arial"/>
          <w:sz w:val="26"/>
          <w:szCs w:val="26"/>
        </w:rPr>
        <w:t xml:space="preserve">school culture. We use the term </w:t>
      </w:r>
      <w:r w:rsidRPr="00E14926">
        <w:rPr>
          <w:rFonts w:ascii="Arial" w:hAnsi="Arial" w:cs="Arial"/>
          <w:b/>
          <w:bCs/>
          <w:sz w:val="26"/>
          <w:szCs w:val="26"/>
        </w:rPr>
        <w:t>consequences</w:t>
      </w:r>
      <w:r w:rsidRPr="00E14926">
        <w:rPr>
          <w:rFonts w:ascii="Arial" w:hAnsi="Arial" w:cs="Arial"/>
          <w:sz w:val="26"/>
          <w:szCs w:val="26"/>
        </w:rPr>
        <w:t xml:space="preserve">, rather than </w:t>
      </w:r>
      <w:r w:rsidRPr="00E14926">
        <w:rPr>
          <w:rFonts w:ascii="Arial" w:hAnsi="Arial" w:cs="Arial"/>
          <w:i/>
          <w:iCs/>
          <w:sz w:val="26"/>
          <w:szCs w:val="26"/>
        </w:rPr>
        <w:t>sanctions</w:t>
      </w:r>
      <w:r w:rsidRPr="00E14926">
        <w:rPr>
          <w:rFonts w:ascii="Arial" w:hAnsi="Arial" w:cs="Arial"/>
          <w:sz w:val="26"/>
          <w:szCs w:val="26"/>
        </w:rPr>
        <w:t>, to reflect our commitment to approaches that are restorative, linked to behaviour, and focused on learning. Consequences help children and young people develop responsibility, understand the impact of their actions, and prepare for adult life.</w:t>
      </w:r>
    </w:p>
    <w:p w:rsidRPr="00E14926" w:rsidR="00F168F0" w:rsidP="00F168F0" w:rsidRDefault="00F168F0" w14:paraId="12C2ADD3" w14:textId="77777777">
      <w:pPr>
        <w:spacing w:before="100" w:beforeAutospacing="1" w:after="100" w:afterAutospacing="1" w:line="300" w:lineRule="atLeast"/>
        <w:rPr>
          <w:rFonts w:ascii="Arial" w:hAnsi="Arial" w:cs="Arial"/>
          <w:sz w:val="26"/>
          <w:szCs w:val="26"/>
        </w:rPr>
      </w:pPr>
      <w:r w:rsidRPr="00E14926">
        <w:rPr>
          <w:rFonts w:ascii="Arial" w:hAnsi="Arial" w:cs="Arial"/>
          <w:sz w:val="26"/>
          <w:szCs w:val="26"/>
        </w:rPr>
        <w:t>Positive reinforcement works alongside natural and logical consequences to guide behaviour in a way that is respectful, predictable, and developmentally appropriate. These approaches are grounded in restorative practice and are designed to help children reflect, repair harm, and build the skills they need for future success.</w:t>
      </w:r>
    </w:p>
    <w:p w:rsidRPr="00E14926" w:rsidR="00F168F0" w:rsidP="00F168F0" w:rsidRDefault="00F168F0" w14:paraId="51932668" w14:textId="77777777">
      <w:pPr>
        <w:spacing w:before="100" w:beforeAutospacing="1" w:after="100" w:afterAutospacing="1" w:line="300" w:lineRule="atLeast"/>
        <w:rPr>
          <w:rFonts w:ascii="Arial" w:hAnsi="Arial" w:cs="Arial"/>
          <w:sz w:val="26"/>
          <w:szCs w:val="26"/>
        </w:rPr>
      </w:pPr>
      <w:r w:rsidRPr="00E14926">
        <w:rPr>
          <w:rFonts w:ascii="Arial" w:hAnsi="Arial" w:cs="Arial"/>
          <w:sz w:val="26"/>
          <w:szCs w:val="26"/>
        </w:rPr>
        <w:t xml:space="preserve">All children and young people require boundaries and consequences that feel </w:t>
      </w:r>
      <w:r w:rsidRPr="00E14926">
        <w:rPr>
          <w:rFonts w:ascii="Arial" w:hAnsi="Arial" w:cs="Arial"/>
          <w:b/>
          <w:bCs/>
          <w:sz w:val="26"/>
          <w:szCs w:val="26"/>
        </w:rPr>
        <w:t>fair, predictable, and understandable</w:t>
      </w:r>
      <w:r w:rsidRPr="00E14926">
        <w:rPr>
          <w:rFonts w:ascii="Arial" w:hAnsi="Arial" w:cs="Arial"/>
          <w:sz w:val="26"/>
          <w:szCs w:val="26"/>
        </w:rPr>
        <w:t xml:space="preserve">. Expectations are taught explicitly, and pupils are encouraged to be involved in shaping </w:t>
      </w:r>
      <w:proofErr w:type="gramStart"/>
      <w:r w:rsidRPr="00E14926">
        <w:rPr>
          <w:rFonts w:ascii="Arial" w:hAnsi="Arial" w:cs="Arial"/>
          <w:sz w:val="26"/>
          <w:szCs w:val="26"/>
        </w:rPr>
        <w:t>them</w:t>
      </w:r>
      <w:proofErr w:type="gramEnd"/>
      <w:r w:rsidRPr="00E14926">
        <w:rPr>
          <w:rFonts w:ascii="Arial" w:hAnsi="Arial" w:cs="Arial"/>
          <w:sz w:val="26"/>
          <w:szCs w:val="26"/>
        </w:rPr>
        <w:t xml:space="preserve"> so they feel ownership, clarity, and a sense of partnership with staff. When expectations are not met, consequences help pupils understand what went wrong, what they can do differently next time, and how to restore trust or relationships where needed.</w:t>
      </w:r>
    </w:p>
    <w:p w:rsidRPr="00386937" w:rsidR="00F168F0" w:rsidP="007D39BD" w:rsidRDefault="00F168F0" w14:paraId="15354AD0" w14:textId="77777777">
      <w:pPr>
        <w:rPr>
          <w:rFonts w:ascii="Arial" w:hAnsi="Arial" w:cs="Arial"/>
          <w:b/>
          <w:bCs/>
          <w:kern w:val="26"/>
          <w:sz w:val="26"/>
          <w:szCs w:val="26"/>
        </w:rPr>
      </w:pPr>
      <w:r w:rsidRPr="00386937">
        <w:rPr>
          <w:rFonts w:ascii="Arial" w:hAnsi="Arial" w:cs="Arial"/>
          <w:b/>
          <w:bCs/>
          <w:kern w:val="26"/>
          <w:sz w:val="26"/>
          <w:szCs w:val="26"/>
        </w:rPr>
        <w:t>Natural Consequences</w:t>
      </w:r>
    </w:p>
    <w:p w:rsidRPr="00386937" w:rsidR="007D39BD" w:rsidP="007D39BD" w:rsidRDefault="007D39BD" w14:paraId="185ADCE5" w14:textId="77777777">
      <w:pPr>
        <w:rPr>
          <w:rFonts w:ascii="Arial" w:hAnsi="Arial" w:cs="Arial"/>
          <w:b/>
          <w:bCs/>
          <w:kern w:val="26"/>
          <w:sz w:val="16"/>
          <w:szCs w:val="16"/>
        </w:rPr>
      </w:pPr>
    </w:p>
    <w:p w:rsidR="007D39BD" w:rsidP="007D39BD" w:rsidRDefault="00F168F0" w14:paraId="1E55BE00" w14:textId="77777777">
      <w:pPr>
        <w:rPr>
          <w:rFonts w:ascii="Arial" w:hAnsi="Arial" w:cs="Arial"/>
          <w:sz w:val="26"/>
          <w:szCs w:val="26"/>
        </w:rPr>
      </w:pPr>
      <w:r w:rsidRPr="00386937">
        <w:rPr>
          <w:rFonts w:ascii="Arial" w:hAnsi="Arial" w:cs="Arial"/>
          <w:kern w:val="26"/>
          <w:sz w:val="26"/>
          <w:szCs w:val="26"/>
        </w:rPr>
        <w:t>Natural consequences occur without adult intervention. They directly reflect the outcome of a pupil’s action</w:t>
      </w:r>
      <w:r w:rsidRPr="00E14926">
        <w:rPr>
          <w:rFonts w:ascii="Arial" w:hAnsi="Arial" w:cs="Arial"/>
          <w:sz w:val="26"/>
          <w:szCs w:val="26"/>
        </w:rPr>
        <w:t>.</w:t>
      </w:r>
    </w:p>
    <w:p w:rsidR="00F168F0" w:rsidP="007D39BD" w:rsidRDefault="00F168F0" w14:paraId="3883B7AC" w14:textId="4A2B7679">
      <w:pPr>
        <w:rPr>
          <w:rFonts w:ascii="Arial" w:hAnsi="Arial" w:cs="Arial"/>
          <w:sz w:val="26"/>
          <w:szCs w:val="26"/>
        </w:rPr>
      </w:pPr>
      <w:r w:rsidRPr="00E14926">
        <w:rPr>
          <w:rFonts w:ascii="Arial" w:hAnsi="Arial" w:cs="Arial"/>
          <w:sz w:val="26"/>
          <w:szCs w:val="26"/>
        </w:rPr>
        <w:t>For example, if a pupil throws a favoured object in anger and it breaks, the natural consequence is that the object can no longer be used. Natural emotional responses — such as disappointment or shame — may also arise. Staff support children sensitively as they process these feelings and learn from the experience.</w:t>
      </w:r>
    </w:p>
    <w:p w:rsidRPr="007D39BD" w:rsidR="007D39BD" w:rsidP="007D39BD" w:rsidRDefault="007D39BD" w14:paraId="36921932" w14:textId="77777777">
      <w:pPr>
        <w:rPr>
          <w:rFonts w:ascii="Arial" w:hAnsi="Arial" w:cs="Arial"/>
          <w:sz w:val="16"/>
          <w:szCs w:val="16"/>
        </w:rPr>
      </w:pPr>
    </w:p>
    <w:p w:rsidR="00F168F0" w:rsidP="007D39BD" w:rsidRDefault="00F168F0" w14:paraId="302A1E79" w14:textId="77777777">
      <w:pPr>
        <w:rPr>
          <w:rFonts w:ascii="Arial" w:hAnsi="Arial" w:cs="Arial"/>
          <w:b/>
          <w:bCs/>
          <w:sz w:val="26"/>
          <w:szCs w:val="26"/>
        </w:rPr>
      </w:pPr>
      <w:r w:rsidRPr="00E14926">
        <w:rPr>
          <w:rFonts w:ascii="Arial" w:hAnsi="Arial" w:cs="Arial"/>
          <w:b/>
          <w:bCs/>
          <w:sz w:val="26"/>
          <w:szCs w:val="26"/>
        </w:rPr>
        <w:t>Logical Consequences</w:t>
      </w:r>
    </w:p>
    <w:p w:rsidRPr="007D39BD" w:rsidR="007D39BD" w:rsidP="007D39BD" w:rsidRDefault="007D39BD" w14:paraId="799595E6" w14:textId="77777777">
      <w:pPr>
        <w:rPr>
          <w:rFonts w:ascii="Arial" w:hAnsi="Arial" w:cs="Arial"/>
          <w:b/>
          <w:bCs/>
          <w:sz w:val="16"/>
          <w:szCs w:val="16"/>
        </w:rPr>
      </w:pPr>
    </w:p>
    <w:p w:rsidR="00F168F0" w:rsidP="007D39BD" w:rsidRDefault="00F168F0" w14:paraId="5ADFCB64" w14:textId="77777777">
      <w:pPr>
        <w:rPr>
          <w:rFonts w:ascii="Arial" w:hAnsi="Arial" w:cs="Arial"/>
          <w:sz w:val="26"/>
          <w:szCs w:val="26"/>
        </w:rPr>
      </w:pPr>
      <w:r w:rsidRPr="00E14926">
        <w:rPr>
          <w:rFonts w:ascii="Arial" w:hAnsi="Arial" w:cs="Arial"/>
          <w:sz w:val="26"/>
          <w:szCs w:val="26"/>
        </w:rPr>
        <w:t xml:space="preserve">Logical consequences require adult intervention. They are </w:t>
      </w:r>
      <w:r w:rsidRPr="00E14926">
        <w:rPr>
          <w:rFonts w:ascii="Arial" w:hAnsi="Arial" w:cs="Arial"/>
          <w:b/>
          <w:bCs/>
          <w:sz w:val="26"/>
          <w:szCs w:val="26"/>
        </w:rPr>
        <w:t>purposefully designed, linked to the behaviour</w:t>
      </w:r>
      <w:r w:rsidRPr="00E14926">
        <w:rPr>
          <w:rFonts w:ascii="Arial" w:hAnsi="Arial" w:cs="Arial"/>
          <w:sz w:val="26"/>
          <w:szCs w:val="26"/>
        </w:rPr>
        <w:t>, and used when a natural consequence is unsafe, disproportionate, or unlikely to occur.</w:t>
      </w:r>
      <w:r w:rsidRPr="00E14926">
        <w:rPr>
          <w:rFonts w:ascii="Arial" w:hAnsi="Arial" w:cs="Arial"/>
          <w:sz w:val="26"/>
          <w:szCs w:val="26"/>
        </w:rPr>
        <w:br/>
      </w:r>
      <w:r w:rsidRPr="00E14926">
        <w:rPr>
          <w:rFonts w:ascii="Arial" w:hAnsi="Arial" w:cs="Arial"/>
          <w:sz w:val="26"/>
          <w:szCs w:val="26"/>
        </w:rPr>
        <w:t>For example, if a pupil removes their seatbelt in a vehicle, travel is paused and a safe plan is put in place before continuing.</w:t>
      </w:r>
    </w:p>
    <w:p w:rsidRPr="00E14926" w:rsidR="007D39BD" w:rsidP="007D39BD" w:rsidRDefault="007D39BD" w14:paraId="1787FC06" w14:textId="77777777">
      <w:pPr>
        <w:rPr>
          <w:rFonts w:ascii="Arial" w:hAnsi="Arial" w:cs="Arial"/>
          <w:sz w:val="26"/>
          <w:szCs w:val="26"/>
        </w:rPr>
      </w:pPr>
    </w:p>
    <w:p w:rsidR="00F168F0" w:rsidP="00E14926" w:rsidRDefault="00F168F0" w14:paraId="568AA773" w14:textId="77777777">
      <w:pPr>
        <w:rPr>
          <w:rFonts w:ascii="Arial" w:hAnsi="Arial" w:cs="Arial"/>
          <w:b/>
          <w:bCs/>
          <w:sz w:val="26"/>
          <w:szCs w:val="26"/>
        </w:rPr>
      </w:pPr>
      <w:r w:rsidRPr="00E14926">
        <w:rPr>
          <w:rFonts w:ascii="Arial" w:hAnsi="Arial" w:cs="Arial"/>
          <w:b/>
          <w:bCs/>
          <w:sz w:val="26"/>
          <w:szCs w:val="26"/>
        </w:rPr>
        <w:t>How Consequences Are Applied</w:t>
      </w:r>
    </w:p>
    <w:p w:rsidRPr="00647638" w:rsidR="00647638" w:rsidP="00E14926" w:rsidRDefault="00647638" w14:paraId="6378FE42" w14:textId="77777777">
      <w:pPr>
        <w:rPr>
          <w:rFonts w:ascii="Arial" w:hAnsi="Arial" w:cs="Arial"/>
          <w:b/>
          <w:bCs/>
          <w:sz w:val="16"/>
          <w:szCs w:val="16"/>
        </w:rPr>
      </w:pPr>
    </w:p>
    <w:p w:rsidR="00F168F0" w:rsidP="007D39BD" w:rsidRDefault="00F168F0" w14:paraId="2046C4BD" w14:textId="77777777">
      <w:pPr>
        <w:jc w:val="both"/>
        <w:rPr>
          <w:rFonts w:ascii="Arial" w:hAnsi="Arial" w:cs="Arial"/>
          <w:sz w:val="26"/>
          <w:szCs w:val="26"/>
        </w:rPr>
      </w:pPr>
      <w:r w:rsidRPr="00E14926">
        <w:rPr>
          <w:rFonts w:ascii="Arial" w:hAnsi="Arial" w:cs="Arial"/>
          <w:sz w:val="26"/>
          <w:szCs w:val="26"/>
        </w:rPr>
        <w:t xml:space="preserve">Natural and logical consequences are always communicated in an </w:t>
      </w:r>
      <w:r w:rsidRPr="00E14926">
        <w:rPr>
          <w:rFonts w:ascii="Arial" w:hAnsi="Arial" w:cs="Arial"/>
          <w:b/>
          <w:bCs/>
          <w:sz w:val="26"/>
          <w:szCs w:val="26"/>
        </w:rPr>
        <w:t>empathic, collaborative, and non</w:t>
      </w:r>
      <w:r w:rsidRPr="00E14926">
        <w:rPr>
          <w:rFonts w:ascii="Arial" w:hAnsi="Arial" w:cs="Arial"/>
          <w:b/>
          <w:bCs/>
          <w:sz w:val="26"/>
          <w:szCs w:val="26"/>
        </w:rPr>
        <w:noBreakHyphen/>
      </w:r>
      <w:r w:rsidRPr="00E14926">
        <w:rPr>
          <w:rFonts w:ascii="Arial" w:hAnsi="Arial" w:cs="Arial"/>
          <w:b/>
          <w:bCs/>
          <w:sz w:val="26"/>
          <w:szCs w:val="26"/>
        </w:rPr>
        <w:t>shaming</w:t>
      </w:r>
      <w:r w:rsidRPr="00E14926">
        <w:rPr>
          <w:rFonts w:ascii="Arial" w:hAnsi="Arial" w:cs="Arial"/>
          <w:sz w:val="26"/>
          <w:szCs w:val="26"/>
        </w:rPr>
        <w:t xml:space="preserve"> way. We do not use punitive or disconnected sanctions, as these do not support long</w:t>
      </w:r>
      <w:r w:rsidRPr="00E14926">
        <w:rPr>
          <w:rFonts w:ascii="Arial" w:hAnsi="Arial" w:cs="Arial"/>
          <w:sz w:val="26"/>
          <w:szCs w:val="26"/>
        </w:rPr>
        <w:noBreakHyphen/>
      </w:r>
      <w:r w:rsidRPr="00E14926">
        <w:rPr>
          <w:rFonts w:ascii="Arial" w:hAnsi="Arial" w:cs="Arial"/>
          <w:sz w:val="26"/>
          <w:szCs w:val="26"/>
        </w:rPr>
        <w:t>term learning and can increase shame. Instead, consequences must be meaningfully connected to the behaviour so that pupils can:</w:t>
      </w:r>
    </w:p>
    <w:p w:rsidRPr="00647638" w:rsidR="00647638" w:rsidP="007D39BD" w:rsidRDefault="00647638" w14:paraId="7934833D" w14:textId="77777777">
      <w:pPr>
        <w:jc w:val="both"/>
        <w:rPr>
          <w:rFonts w:ascii="Arial" w:hAnsi="Arial" w:cs="Arial"/>
          <w:sz w:val="4"/>
          <w:szCs w:val="4"/>
        </w:rPr>
      </w:pPr>
    </w:p>
    <w:p w:rsidRPr="00E14926" w:rsidR="00F168F0" w:rsidP="007D39BD" w:rsidRDefault="00F168F0" w14:paraId="55F657F5" w14:textId="77777777">
      <w:pPr>
        <w:numPr>
          <w:ilvl w:val="0"/>
          <w:numId w:val="34"/>
        </w:numPr>
        <w:jc w:val="both"/>
        <w:rPr>
          <w:rFonts w:ascii="Arial" w:hAnsi="Arial" w:cs="Arial"/>
          <w:sz w:val="26"/>
          <w:szCs w:val="26"/>
        </w:rPr>
      </w:pPr>
      <w:r w:rsidRPr="00E14926">
        <w:rPr>
          <w:rFonts w:ascii="Arial" w:hAnsi="Arial" w:cs="Arial"/>
          <w:sz w:val="26"/>
          <w:szCs w:val="26"/>
        </w:rPr>
        <w:t>understand the impact of their actions</w:t>
      </w:r>
    </w:p>
    <w:p w:rsidRPr="00E14926" w:rsidR="00F168F0" w:rsidP="007D39BD" w:rsidRDefault="00F168F0" w14:paraId="66992EEA" w14:textId="77777777">
      <w:pPr>
        <w:numPr>
          <w:ilvl w:val="0"/>
          <w:numId w:val="34"/>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practise alternative strategies</w:t>
      </w:r>
    </w:p>
    <w:p w:rsidRPr="00E14926" w:rsidR="00F168F0" w:rsidP="007D39BD" w:rsidRDefault="00F168F0" w14:paraId="1DA9A9D7" w14:textId="77777777">
      <w:pPr>
        <w:numPr>
          <w:ilvl w:val="0"/>
          <w:numId w:val="34"/>
        </w:numPr>
        <w:spacing w:before="100" w:beforeAutospacing="1" w:after="100" w:afterAutospacing="1" w:line="300" w:lineRule="atLeast"/>
        <w:jc w:val="both"/>
        <w:rPr>
          <w:rFonts w:ascii="Arial" w:hAnsi="Arial" w:cs="Arial"/>
          <w:sz w:val="26"/>
          <w:szCs w:val="26"/>
        </w:rPr>
      </w:pPr>
      <w:r w:rsidRPr="00E14926">
        <w:rPr>
          <w:rFonts w:ascii="Arial" w:hAnsi="Arial" w:cs="Arial"/>
          <w:sz w:val="26"/>
          <w:szCs w:val="26"/>
        </w:rPr>
        <w:t>restore relationships where needed</w:t>
      </w:r>
    </w:p>
    <w:p w:rsidR="00F168F0" w:rsidP="007D39BD" w:rsidRDefault="00F168F0" w14:paraId="10E566FD" w14:textId="77777777">
      <w:pPr>
        <w:numPr>
          <w:ilvl w:val="0"/>
          <w:numId w:val="34"/>
        </w:numPr>
        <w:jc w:val="both"/>
        <w:rPr>
          <w:rFonts w:ascii="Arial" w:hAnsi="Arial" w:cs="Arial"/>
          <w:sz w:val="26"/>
          <w:szCs w:val="26"/>
        </w:rPr>
      </w:pPr>
      <w:r w:rsidRPr="00E14926">
        <w:rPr>
          <w:rFonts w:ascii="Arial" w:hAnsi="Arial" w:cs="Arial"/>
          <w:sz w:val="26"/>
          <w:szCs w:val="26"/>
        </w:rPr>
        <w:t>return to learning quickly and positively</w:t>
      </w:r>
    </w:p>
    <w:p w:rsidRPr="002039C7" w:rsidR="00647638" w:rsidP="007D39BD" w:rsidRDefault="00647638" w14:paraId="4E74D008" w14:textId="77777777">
      <w:pPr>
        <w:ind w:left="720"/>
        <w:jc w:val="both"/>
        <w:rPr>
          <w:rFonts w:ascii="Arial" w:hAnsi="Arial" w:cs="Arial"/>
          <w:sz w:val="16"/>
          <w:szCs w:val="16"/>
        </w:rPr>
      </w:pPr>
    </w:p>
    <w:p w:rsidR="00F168F0" w:rsidP="007D39BD" w:rsidRDefault="00F168F0" w14:paraId="4BACAF22" w14:textId="77777777">
      <w:pPr>
        <w:jc w:val="both"/>
        <w:rPr>
          <w:rFonts w:ascii="Arial" w:hAnsi="Arial" w:cs="Arial"/>
          <w:sz w:val="26"/>
          <w:szCs w:val="26"/>
        </w:rPr>
      </w:pPr>
      <w:r w:rsidRPr="00E14926">
        <w:rPr>
          <w:rFonts w:ascii="Arial" w:hAnsi="Arial" w:cs="Arial"/>
          <w:sz w:val="26"/>
          <w:szCs w:val="26"/>
        </w:rPr>
        <w:t>Restoration is a central pillar of this approach. Restorative conversations help rebuild trust, repair harm, and reaffirm expectations. Staff take responsibility for initiating and guiding this process so that every young person feels supported, respected, and ready to move forward.</w:t>
      </w:r>
    </w:p>
    <w:p w:rsidRPr="00E14926" w:rsidR="007D39BD" w:rsidP="007D39BD" w:rsidRDefault="007D39BD" w14:paraId="3EC36E43" w14:textId="77777777">
      <w:pPr>
        <w:jc w:val="both"/>
        <w:rPr>
          <w:rFonts w:ascii="Arial" w:hAnsi="Arial" w:cs="Arial"/>
          <w:sz w:val="26"/>
          <w:szCs w:val="26"/>
        </w:rPr>
      </w:pPr>
    </w:p>
    <w:p w:rsidR="00F168F0" w:rsidP="007D39BD" w:rsidRDefault="00F168F0" w14:paraId="3AC7802C" w14:textId="77777777">
      <w:pPr>
        <w:jc w:val="both"/>
        <w:rPr>
          <w:rFonts w:ascii="Arial" w:hAnsi="Arial" w:cs="Arial"/>
          <w:b/>
          <w:bCs/>
          <w:sz w:val="26"/>
          <w:szCs w:val="26"/>
        </w:rPr>
      </w:pPr>
      <w:r w:rsidRPr="00E14926">
        <w:rPr>
          <w:rFonts w:ascii="Arial" w:hAnsi="Arial" w:cs="Arial"/>
          <w:b/>
          <w:bCs/>
          <w:sz w:val="26"/>
          <w:szCs w:val="26"/>
        </w:rPr>
        <w:t>Why This Matters</w:t>
      </w:r>
    </w:p>
    <w:p w:rsidRPr="007D39BD" w:rsidR="007D39BD" w:rsidP="007D39BD" w:rsidRDefault="007D39BD" w14:paraId="578A6414" w14:textId="77777777">
      <w:pPr>
        <w:jc w:val="both"/>
        <w:rPr>
          <w:rFonts w:ascii="Arial" w:hAnsi="Arial" w:cs="Arial"/>
          <w:b/>
          <w:bCs/>
          <w:sz w:val="16"/>
          <w:szCs w:val="16"/>
        </w:rPr>
      </w:pPr>
    </w:p>
    <w:p w:rsidRPr="00E14926" w:rsidR="00920A18" w:rsidP="007D39BD" w:rsidRDefault="00F168F0" w14:paraId="136766E4" w14:textId="00941711">
      <w:pPr>
        <w:jc w:val="both"/>
        <w:rPr>
          <w:rFonts w:ascii="Arial" w:hAnsi="Arial" w:cs="Arial"/>
          <w:sz w:val="26"/>
          <w:szCs w:val="26"/>
        </w:rPr>
      </w:pPr>
      <w:r w:rsidRPr="00E14926">
        <w:rPr>
          <w:rFonts w:ascii="Arial" w:hAnsi="Arial" w:cs="Arial"/>
          <w:sz w:val="26"/>
          <w:szCs w:val="26"/>
        </w:rPr>
        <w:t>Using natural and logical consequences helps children and young people understand the real</w:t>
      </w:r>
      <w:r w:rsidRPr="00E14926">
        <w:rPr>
          <w:rFonts w:ascii="Arial" w:hAnsi="Arial" w:cs="Arial"/>
          <w:sz w:val="26"/>
          <w:szCs w:val="26"/>
        </w:rPr>
        <w:noBreakHyphen/>
      </w:r>
      <w:r w:rsidRPr="00E14926">
        <w:rPr>
          <w:rFonts w:ascii="Arial" w:hAnsi="Arial" w:cs="Arial"/>
          <w:sz w:val="26"/>
          <w:szCs w:val="26"/>
        </w:rPr>
        <w:t>life impact of their behaviour in ways that promote responsibility, accountability, emotional development, and long</w:t>
      </w:r>
      <w:r w:rsidRPr="00E14926">
        <w:rPr>
          <w:rFonts w:ascii="Arial" w:hAnsi="Arial" w:cs="Arial"/>
          <w:sz w:val="26"/>
          <w:szCs w:val="26"/>
        </w:rPr>
        <w:noBreakHyphen/>
      </w:r>
      <w:r w:rsidRPr="00E14926">
        <w:rPr>
          <w:rFonts w:ascii="Arial" w:hAnsi="Arial" w:cs="Arial"/>
          <w:sz w:val="26"/>
          <w:szCs w:val="26"/>
        </w:rPr>
        <w:t>term learning. This approach avoids shame and emphasises connection, reflection, and repair. By linking consequences directly to behaviour, we create a predictable and respectful environment where pupils feel safe, valued, and able to learn from mistakes — skills that equip them for success beyond school.</w:t>
      </w:r>
    </w:p>
    <w:p w:rsidR="002039C7" w:rsidP="007D39BD" w:rsidRDefault="002039C7" w14:paraId="6D75DB8D" w14:textId="77777777">
      <w:pPr>
        <w:rPr>
          <w:rFonts w:ascii="Arial" w:hAnsi="Arial" w:cs="Arial"/>
          <w:b/>
          <w:bCs/>
          <w:sz w:val="26"/>
          <w:szCs w:val="26"/>
        </w:rPr>
      </w:pPr>
    </w:p>
    <w:p w:rsidR="007F3286" w:rsidP="007D39BD" w:rsidRDefault="007F3286" w14:paraId="36E1F3AB" w14:textId="006CEABC">
      <w:pPr>
        <w:rPr>
          <w:rFonts w:ascii="Arial" w:hAnsi="Arial" w:cs="Arial"/>
          <w:b/>
          <w:bCs/>
          <w:sz w:val="26"/>
          <w:szCs w:val="26"/>
        </w:rPr>
      </w:pPr>
      <w:r w:rsidRPr="00E14926">
        <w:rPr>
          <w:rFonts w:ascii="Arial" w:hAnsi="Arial" w:cs="Arial"/>
          <w:b/>
          <w:bCs/>
          <w:sz w:val="26"/>
          <w:szCs w:val="26"/>
        </w:rPr>
        <w:t>Examples</w:t>
      </w:r>
      <w:r w:rsidRPr="00E14926" w:rsidR="00920A18">
        <w:rPr>
          <w:rFonts w:ascii="Arial" w:hAnsi="Arial" w:cs="Arial"/>
          <w:b/>
          <w:bCs/>
          <w:sz w:val="26"/>
          <w:szCs w:val="26"/>
        </w:rPr>
        <w:t>:</w:t>
      </w:r>
    </w:p>
    <w:p w:rsidRPr="007D39BD" w:rsidR="007D39BD" w:rsidP="007D39BD" w:rsidRDefault="007D39BD" w14:paraId="4A551ABB" w14:textId="77777777">
      <w:pPr>
        <w:rPr>
          <w:rFonts w:ascii="Arial" w:hAnsi="Arial" w:cs="Arial"/>
          <w:b/>
          <w:bCs/>
          <w:sz w:val="8"/>
          <w:szCs w:val="8"/>
        </w:rPr>
      </w:pPr>
    </w:p>
    <w:p w:rsidR="007F3286" w:rsidP="007D39BD" w:rsidRDefault="007F3286" w14:paraId="01C36C42" w14:textId="77777777">
      <w:pPr>
        <w:rPr>
          <w:rFonts w:ascii="Arial" w:hAnsi="Arial" w:cs="Arial"/>
          <w:sz w:val="26"/>
          <w:szCs w:val="26"/>
        </w:rPr>
      </w:pPr>
      <w:r w:rsidRPr="00E14926">
        <w:rPr>
          <w:rFonts w:ascii="Arial" w:hAnsi="Arial" w:cs="Arial"/>
          <w:b/>
          <w:bCs/>
          <w:sz w:val="26"/>
          <w:szCs w:val="26"/>
        </w:rPr>
        <w:t>Natural consequence</w:t>
      </w:r>
      <w:r w:rsidRPr="00E14926">
        <w:rPr>
          <w:rFonts w:ascii="Arial" w:hAnsi="Arial" w:cs="Arial"/>
          <w:sz w:val="26"/>
          <w:szCs w:val="26"/>
        </w:rPr>
        <w:t xml:space="preserve"> A pupil arrives late to a music rehearsal and misses part of the ensemble practice. The natural consequence is that they feel less prepared for the upcoming performance and may need to catch up. Staff support the pupil to reflect on how lateness affected their confidence and the </w:t>
      </w:r>
      <w:proofErr w:type="gramStart"/>
      <w:r w:rsidRPr="00E14926">
        <w:rPr>
          <w:rFonts w:ascii="Arial" w:hAnsi="Arial" w:cs="Arial"/>
          <w:sz w:val="26"/>
          <w:szCs w:val="26"/>
        </w:rPr>
        <w:t>group, and</w:t>
      </w:r>
      <w:proofErr w:type="gramEnd"/>
      <w:r w:rsidRPr="00E14926">
        <w:rPr>
          <w:rFonts w:ascii="Arial" w:hAnsi="Arial" w:cs="Arial"/>
          <w:sz w:val="26"/>
          <w:szCs w:val="26"/>
        </w:rPr>
        <w:t xml:space="preserve"> help them plan strategies to arrive on time.</w:t>
      </w:r>
    </w:p>
    <w:p w:rsidR="002039C7" w:rsidP="007D39BD" w:rsidRDefault="002039C7" w14:paraId="069DC459" w14:textId="77777777">
      <w:pPr>
        <w:rPr>
          <w:rFonts w:ascii="Arial" w:hAnsi="Arial" w:cs="Arial"/>
          <w:sz w:val="26"/>
          <w:szCs w:val="26"/>
        </w:rPr>
      </w:pPr>
    </w:p>
    <w:p w:rsidR="002039C7" w:rsidP="007D39BD" w:rsidRDefault="002039C7" w14:paraId="39B7D24B" w14:textId="77777777">
      <w:pPr>
        <w:rPr>
          <w:rFonts w:ascii="Arial" w:hAnsi="Arial" w:cs="Arial"/>
          <w:sz w:val="26"/>
          <w:szCs w:val="26"/>
        </w:rPr>
      </w:pPr>
    </w:p>
    <w:p w:rsidR="002039C7" w:rsidP="007D39BD" w:rsidRDefault="002039C7" w14:paraId="39EEEDCE" w14:textId="77777777">
      <w:pPr>
        <w:rPr>
          <w:rFonts w:ascii="Arial" w:hAnsi="Arial" w:cs="Arial"/>
          <w:sz w:val="26"/>
          <w:szCs w:val="26"/>
        </w:rPr>
      </w:pPr>
    </w:p>
    <w:p w:rsidRPr="007D39BD" w:rsidR="007D39BD" w:rsidP="007D39BD" w:rsidRDefault="007D39BD" w14:paraId="5ECC54C1" w14:textId="77777777">
      <w:pPr>
        <w:rPr>
          <w:rFonts w:ascii="Arial" w:hAnsi="Arial" w:cs="Arial"/>
          <w:sz w:val="16"/>
          <w:szCs w:val="16"/>
        </w:rPr>
      </w:pPr>
    </w:p>
    <w:p w:rsidRPr="00E14926" w:rsidR="007F3286" w:rsidP="007D39BD" w:rsidRDefault="007F3286" w14:paraId="411CD57A" w14:textId="77777777">
      <w:pPr>
        <w:rPr>
          <w:rFonts w:ascii="Arial" w:hAnsi="Arial" w:cs="Arial"/>
          <w:sz w:val="26"/>
          <w:szCs w:val="26"/>
        </w:rPr>
      </w:pPr>
      <w:r w:rsidRPr="00E14926">
        <w:rPr>
          <w:rFonts w:ascii="Arial" w:hAnsi="Arial" w:cs="Arial"/>
          <w:b/>
          <w:bCs/>
          <w:sz w:val="26"/>
          <w:szCs w:val="26"/>
        </w:rPr>
        <w:t>Logical consequence</w:t>
      </w:r>
      <w:r w:rsidRPr="00E14926">
        <w:rPr>
          <w:rFonts w:ascii="Arial" w:hAnsi="Arial" w:cs="Arial"/>
          <w:sz w:val="26"/>
          <w:szCs w:val="26"/>
        </w:rPr>
        <w:t xml:space="preserve"> A student rushes through their prep work and submits something incomplete despite having the time and support to do it well. The logical consequence is that they spend time with a staff member to revisit the task, understand what was missed and complete it to a standard they can be proud of. This consequence is directly linked to the behaviour and supports the development of responsibility and pride in their work.</w:t>
      </w:r>
    </w:p>
    <w:p w:rsidRPr="00E14926" w:rsidR="008750CC" w:rsidP="0093094A" w:rsidRDefault="008750CC" w14:paraId="67764BC4" w14:textId="02199C82">
      <w:pPr>
        <w:spacing w:before="100" w:beforeAutospacing="1" w:after="100" w:afterAutospacing="1"/>
        <w:rPr>
          <w:rFonts w:ascii="Arial" w:hAnsi="Arial" w:cs="Arial"/>
          <w:b/>
          <w:bCs/>
          <w:sz w:val="26"/>
          <w:szCs w:val="26"/>
        </w:rPr>
      </w:pPr>
      <w:r w:rsidRPr="00E14926">
        <w:rPr>
          <w:rFonts w:ascii="Arial" w:hAnsi="Arial" w:cs="Arial"/>
          <w:b/>
          <w:bCs/>
          <w:sz w:val="26"/>
          <w:szCs w:val="26"/>
        </w:rPr>
        <w:t xml:space="preserve">Secondary </w:t>
      </w:r>
      <w:r w:rsidRPr="00E14926" w:rsidR="00141254">
        <w:rPr>
          <w:rFonts w:ascii="Arial" w:hAnsi="Arial" w:cs="Arial"/>
          <w:b/>
          <w:bCs/>
          <w:sz w:val="26"/>
          <w:szCs w:val="26"/>
        </w:rPr>
        <w:t xml:space="preserve">Appropriate </w:t>
      </w:r>
      <w:r w:rsidRPr="00E14926">
        <w:rPr>
          <w:rFonts w:ascii="Arial" w:hAnsi="Arial" w:cs="Arial"/>
          <w:b/>
          <w:bCs/>
          <w:sz w:val="26"/>
          <w:szCs w:val="26"/>
        </w:rPr>
        <w:t xml:space="preserve">Examples: </w:t>
      </w:r>
    </w:p>
    <w:p w:rsidRPr="00E14926" w:rsidR="0093094A" w:rsidP="0093094A" w:rsidRDefault="0093094A" w14:paraId="404DFF62" w14:textId="6F068056">
      <w:pPr>
        <w:spacing w:before="100" w:beforeAutospacing="1" w:after="100" w:afterAutospacing="1"/>
        <w:rPr>
          <w:rFonts w:ascii="Arial" w:hAnsi="Arial" w:cs="Arial"/>
          <w:b/>
          <w:bCs/>
          <w:sz w:val="26"/>
          <w:szCs w:val="26"/>
        </w:rPr>
      </w:pPr>
      <w:r w:rsidRPr="00E14926">
        <w:rPr>
          <w:rFonts w:ascii="Arial" w:hAnsi="Arial" w:cs="Arial"/>
          <w:b/>
          <w:bCs/>
          <w:sz w:val="26"/>
          <w:szCs w:val="26"/>
        </w:rPr>
        <w:t>Behaviour - Repeated disruption impacting the learning environment</w:t>
      </w:r>
    </w:p>
    <w:p w:rsidRPr="00E14926" w:rsidR="0093094A" w:rsidP="0093094A" w:rsidRDefault="0093094A" w14:paraId="0B4B37FC" w14:textId="77777777">
      <w:pPr>
        <w:spacing w:before="100" w:beforeAutospacing="1" w:after="100" w:afterAutospacing="1"/>
        <w:rPr>
          <w:rFonts w:ascii="Arial" w:hAnsi="Arial" w:cs="Arial"/>
          <w:sz w:val="26"/>
          <w:szCs w:val="26"/>
        </w:rPr>
      </w:pPr>
      <w:r w:rsidRPr="00E14926">
        <w:rPr>
          <w:rFonts w:ascii="Arial" w:hAnsi="Arial" w:cs="Arial"/>
          <w:sz w:val="26"/>
          <w:szCs w:val="26"/>
        </w:rPr>
        <w:t>A pupil repeatedly interrupts a lesson despite earlier reminders and support to refocus.</w:t>
      </w:r>
    </w:p>
    <w:p w:rsidRPr="00E14926" w:rsidR="0093094A" w:rsidP="0093094A" w:rsidRDefault="0093094A" w14:paraId="5FAF68CE" w14:textId="77777777">
      <w:pPr>
        <w:spacing w:before="100" w:beforeAutospacing="1" w:after="100" w:afterAutospacing="1"/>
        <w:rPr>
          <w:rFonts w:ascii="Arial" w:hAnsi="Arial" w:cs="Arial"/>
          <w:sz w:val="26"/>
          <w:szCs w:val="26"/>
        </w:rPr>
      </w:pPr>
      <w:r w:rsidRPr="00E14926">
        <w:rPr>
          <w:rFonts w:ascii="Arial" w:hAnsi="Arial" w:cs="Arial"/>
          <w:b/>
          <w:bCs/>
          <w:sz w:val="26"/>
          <w:szCs w:val="26"/>
        </w:rPr>
        <w:t>Natural consequence:</w:t>
      </w:r>
      <w:r w:rsidRPr="00E14926">
        <w:rPr>
          <w:rFonts w:ascii="Arial" w:hAnsi="Arial" w:cs="Arial"/>
          <w:sz w:val="26"/>
          <w:szCs w:val="26"/>
        </w:rPr>
        <w:br/>
      </w:r>
      <w:r w:rsidRPr="00E14926">
        <w:rPr>
          <w:rFonts w:ascii="Arial" w:hAnsi="Arial" w:cs="Arial"/>
          <w:sz w:val="26"/>
          <w:szCs w:val="26"/>
        </w:rPr>
        <w:t>The pupil misses important teaching time and falls behind their peers, reducing their confidence in the subject. They may also experience tension with classmates whose learning has been affected.</w:t>
      </w:r>
    </w:p>
    <w:p w:rsidRPr="00E14926" w:rsidR="0093094A" w:rsidP="0093094A" w:rsidRDefault="0093094A" w14:paraId="675491C2" w14:textId="77777777">
      <w:pPr>
        <w:spacing w:before="100" w:beforeAutospacing="1" w:after="100" w:afterAutospacing="1"/>
        <w:rPr>
          <w:rFonts w:ascii="Arial" w:hAnsi="Arial" w:cs="Arial"/>
          <w:sz w:val="26"/>
          <w:szCs w:val="26"/>
        </w:rPr>
      </w:pPr>
      <w:r w:rsidRPr="00E14926">
        <w:rPr>
          <w:rFonts w:ascii="Arial" w:hAnsi="Arial" w:cs="Arial"/>
          <w:b/>
          <w:bCs/>
          <w:sz w:val="26"/>
          <w:szCs w:val="26"/>
        </w:rPr>
        <w:t>Logical consequence:</w:t>
      </w:r>
      <w:r w:rsidRPr="00E14926">
        <w:rPr>
          <w:rFonts w:ascii="Arial" w:hAnsi="Arial" w:cs="Arial"/>
          <w:sz w:val="26"/>
          <w:szCs w:val="26"/>
        </w:rPr>
        <w:br/>
      </w:r>
      <w:r w:rsidRPr="00E14926">
        <w:rPr>
          <w:rFonts w:ascii="Arial" w:hAnsi="Arial" w:cs="Arial"/>
          <w:sz w:val="26"/>
          <w:szCs w:val="26"/>
        </w:rPr>
        <w:t xml:space="preserve">The pupil is asked to step outside with a senior member of staff to reflect on the impact of their behaviour. They may rejoin the class once they demonstrate readiness to </w:t>
      </w:r>
      <w:proofErr w:type="gramStart"/>
      <w:r w:rsidRPr="00E14926">
        <w:rPr>
          <w:rFonts w:ascii="Arial" w:hAnsi="Arial" w:cs="Arial"/>
          <w:sz w:val="26"/>
          <w:szCs w:val="26"/>
        </w:rPr>
        <w:t>learn, or</w:t>
      </w:r>
      <w:proofErr w:type="gramEnd"/>
      <w:r w:rsidRPr="00E14926">
        <w:rPr>
          <w:rFonts w:ascii="Arial" w:hAnsi="Arial" w:cs="Arial"/>
          <w:sz w:val="26"/>
          <w:szCs w:val="26"/>
        </w:rPr>
        <w:t xml:space="preserve"> complete the work in a supervised study space. A follow</w:t>
      </w:r>
      <w:r w:rsidRPr="00E14926">
        <w:rPr>
          <w:rFonts w:ascii="Arial" w:hAnsi="Arial" w:cs="Arial"/>
          <w:sz w:val="26"/>
          <w:szCs w:val="26"/>
        </w:rPr>
        <w:noBreakHyphen/>
      </w:r>
      <w:r w:rsidRPr="00E14926">
        <w:rPr>
          <w:rFonts w:ascii="Arial" w:hAnsi="Arial" w:cs="Arial"/>
          <w:sz w:val="26"/>
          <w:szCs w:val="26"/>
        </w:rPr>
        <w:t>up plan is agreed with staff to help them meet expectations consistently.</w:t>
      </w:r>
    </w:p>
    <w:p w:rsidRPr="00E14926" w:rsidR="0093094A" w:rsidP="0093094A" w:rsidRDefault="0093094A" w14:paraId="72F69CC6" w14:textId="61207752">
      <w:pPr>
        <w:spacing w:before="100" w:beforeAutospacing="1" w:after="100" w:afterAutospacing="1"/>
        <w:rPr>
          <w:rFonts w:ascii="Arial" w:hAnsi="Arial" w:cs="Arial"/>
          <w:sz w:val="26"/>
          <w:szCs w:val="26"/>
        </w:rPr>
      </w:pPr>
      <w:r w:rsidRPr="00E14926">
        <w:rPr>
          <w:rFonts w:ascii="Arial" w:hAnsi="Arial" w:cs="Arial"/>
          <w:b/>
          <w:bCs/>
          <w:sz w:val="26"/>
          <w:szCs w:val="26"/>
        </w:rPr>
        <w:t>Behaviour -</w:t>
      </w:r>
      <w:r w:rsidRPr="00E14926">
        <w:rPr>
          <w:rFonts w:ascii="Arial" w:hAnsi="Arial" w:cs="Arial"/>
          <w:sz w:val="26"/>
          <w:szCs w:val="26"/>
        </w:rPr>
        <w:t xml:space="preserve"> </w:t>
      </w:r>
      <w:r w:rsidRPr="00E14926">
        <w:rPr>
          <w:rFonts w:ascii="Arial" w:hAnsi="Arial" w:cs="Arial"/>
          <w:b/>
          <w:bCs/>
          <w:sz w:val="26"/>
          <w:szCs w:val="26"/>
        </w:rPr>
        <w:t>Unsafe behaviour affecting the school community</w:t>
      </w:r>
    </w:p>
    <w:p w:rsidRPr="00E14926" w:rsidR="0093094A" w:rsidP="0093094A" w:rsidRDefault="0093094A" w14:paraId="79E95535" w14:textId="0BEB2146">
      <w:pPr>
        <w:spacing w:before="100" w:beforeAutospacing="1" w:after="100" w:afterAutospacing="1"/>
        <w:rPr>
          <w:rFonts w:ascii="Arial" w:hAnsi="Arial" w:cs="Arial"/>
          <w:sz w:val="26"/>
          <w:szCs w:val="26"/>
        </w:rPr>
      </w:pPr>
      <w:r w:rsidRPr="00E14926">
        <w:rPr>
          <w:rFonts w:ascii="Arial" w:hAnsi="Arial" w:cs="Arial"/>
          <w:sz w:val="26"/>
          <w:szCs w:val="26"/>
        </w:rPr>
        <w:t>A student engages in unsafe behaviour (e.g., pushing, misusing equipment, ignoring safety rules</w:t>
      </w:r>
      <w:r w:rsidRPr="00E14926" w:rsidR="0087509D">
        <w:rPr>
          <w:rFonts w:ascii="Arial" w:hAnsi="Arial" w:cs="Arial"/>
          <w:sz w:val="26"/>
          <w:szCs w:val="26"/>
        </w:rPr>
        <w:t xml:space="preserve">, </w:t>
      </w:r>
      <w:r w:rsidRPr="00E14926" w:rsidR="005E4789">
        <w:rPr>
          <w:rFonts w:ascii="Arial" w:hAnsi="Arial" w:cs="Arial"/>
          <w:sz w:val="26"/>
          <w:szCs w:val="26"/>
        </w:rPr>
        <w:t>unsafe play in the playground</w:t>
      </w:r>
      <w:r w:rsidRPr="00E14926">
        <w:rPr>
          <w:rFonts w:ascii="Arial" w:hAnsi="Arial" w:cs="Arial"/>
          <w:sz w:val="26"/>
          <w:szCs w:val="26"/>
        </w:rPr>
        <w:t>), creating risk for themselves and others.</w:t>
      </w:r>
    </w:p>
    <w:p w:rsidRPr="00E14926" w:rsidR="0093094A" w:rsidP="0093094A" w:rsidRDefault="0093094A" w14:paraId="0776C712" w14:textId="11AFE162">
      <w:pPr>
        <w:spacing w:before="100" w:beforeAutospacing="1" w:after="100" w:afterAutospacing="1"/>
        <w:rPr>
          <w:rFonts w:ascii="Arial" w:hAnsi="Arial" w:cs="Arial"/>
          <w:sz w:val="26"/>
          <w:szCs w:val="26"/>
        </w:rPr>
      </w:pPr>
      <w:r w:rsidRPr="00E14926">
        <w:rPr>
          <w:rFonts w:ascii="Arial" w:hAnsi="Arial" w:cs="Arial"/>
          <w:b/>
          <w:bCs/>
          <w:sz w:val="26"/>
          <w:szCs w:val="26"/>
        </w:rPr>
        <w:t>Natural consequence:</w:t>
      </w:r>
      <w:r w:rsidRPr="00E14926">
        <w:rPr>
          <w:rFonts w:ascii="Arial" w:hAnsi="Arial" w:cs="Arial"/>
          <w:sz w:val="26"/>
          <w:szCs w:val="26"/>
        </w:rPr>
        <w:br/>
      </w:r>
      <w:r w:rsidRPr="00E14926">
        <w:rPr>
          <w:rFonts w:ascii="Arial" w:hAnsi="Arial" w:cs="Arial"/>
          <w:sz w:val="26"/>
          <w:szCs w:val="26"/>
        </w:rPr>
        <w:t xml:space="preserve">The student may lose trust from peers or feel embarrassed when others express concern. </w:t>
      </w:r>
    </w:p>
    <w:p w:rsidRPr="00E14926" w:rsidR="007F3286" w:rsidP="0093094A" w:rsidRDefault="0093094A" w14:paraId="65F3F7A5" w14:textId="314F7DD0">
      <w:pPr>
        <w:spacing w:before="100" w:beforeAutospacing="1" w:after="100" w:afterAutospacing="1"/>
        <w:rPr>
          <w:rFonts w:ascii="Arial" w:hAnsi="Arial" w:cs="Arial"/>
          <w:sz w:val="26"/>
          <w:szCs w:val="26"/>
        </w:rPr>
      </w:pPr>
      <w:r w:rsidRPr="00E14926">
        <w:rPr>
          <w:rFonts w:ascii="Arial" w:hAnsi="Arial" w:cs="Arial"/>
          <w:b/>
          <w:bCs/>
          <w:sz w:val="26"/>
          <w:szCs w:val="26"/>
        </w:rPr>
        <w:t>Logical consequence:</w:t>
      </w:r>
      <w:r w:rsidRPr="00E14926">
        <w:rPr>
          <w:rFonts w:ascii="Arial" w:hAnsi="Arial" w:cs="Arial"/>
          <w:sz w:val="26"/>
          <w:szCs w:val="26"/>
        </w:rPr>
        <w:br/>
      </w:r>
      <w:r w:rsidRPr="00E14926">
        <w:rPr>
          <w:rFonts w:ascii="Arial" w:hAnsi="Arial" w:cs="Arial"/>
          <w:sz w:val="26"/>
          <w:szCs w:val="26"/>
        </w:rPr>
        <w:t>They are immediately removed from the area to ensure safety. Access to that space is paused while the student completes a restorative conversation and demonstrates understanding of expectations. They may help reset the environment (e.g., tidying equipment) and return once they can show they are ready to use the space safely.</w:t>
      </w:r>
    </w:p>
    <w:p w:rsidRPr="00E14926" w:rsidR="00141254" w:rsidP="008750CC" w:rsidRDefault="008750CC" w14:paraId="5FF51FE3" w14:textId="26D0DB96">
      <w:pPr>
        <w:spacing w:before="100" w:beforeAutospacing="1" w:after="100" w:afterAutospacing="1"/>
        <w:rPr>
          <w:rFonts w:ascii="Arial" w:hAnsi="Arial" w:cs="Arial"/>
          <w:b/>
          <w:bCs/>
          <w:sz w:val="26"/>
          <w:szCs w:val="26"/>
        </w:rPr>
      </w:pPr>
      <w:r w:rsidRPr="00E14926">
        <w:rPr>
          <w:rFonts w:ascii="Arial" w:hAnsi="Arial" w:cs="Arial"/>
          <w:b/>
          <w:bCs/>
          <w:sz w:val="26"/>
          <w:szCs w:val="26"/>
        </w:rPr>
        <w:t xml:space="preserve">Primary </w:t>
      </w:r>
      <w:r w:rsidRPr="00E14926" w:rsidR="00141254">
        <w:rPr>
          <w:rFonts w:ascii="Arial" w:hAnsi="Arial" w:cs="Arial"/>
          <w:b/>
          <w:bCs/>
          <w:sz w:val="26"/>
          <w:szCs w:val="26"/>
        </w:rPr>
        <w:t xml:space="preserve">Appropriate </w:t>
      </w:r>
      <w:r w:rsidRPr="00E14926">
        <w:rPr>
          <w:rFonts w:ascii="Arial" w:hAnsi="Arial" w:cs="Arial"/>
          <w:b/>
          <w:bCs/>
          <w:sz w:val="26"/>
          <w:szCs w:val="26"/>
        </w:rPr>
        <w:t xml:space="preserve">Examples: </w:t>
      </w:r>
    </w:p>
    <w:p w:rsidRPr="00E14926" w:rsidR="008750CC" w:rsidP="008750CC" w:rsidRDefault="008750CC" w14:paraId="03D16171" w14:textId="669AE94D">
      <w:pPr>
        <w:spacing w:before="100" w:beforeAutospacing="1" w:after="100" w:afterAutospacing="1"/>
        <w:rPr>
          <w:rFonts w:ascii="Arial" w:hAnsi="Arial" w:cs="Arial"/>
          <w:b/>
          <w:bCs/>
          <w:sz w:val="26"/>
          <w:szCs w:val="26"/>
        </w:rPr>
      </w:pPr>
      <w:r w:rsidRPr="00E14926">
        <w:rPr>
          <w:rFonts w:ascii="Arial" w:hAnsi="Arial" w:cs="Arial"/>
          <w:b/>
          <w:bCs/>
          <w:sz w:val="26"/>
          <w:szCs w:val="26"/>
        </w:rPr>
        <w:t>Behaviour – Distracting Others During Independent Work</w:t>
      </w:r>
    </w:p>
    <w:p w:rsidR="008750CC" w:rsidP="008750CC" w:rsidRDefault="008750CC" w14:paraId="1293CBAC" w14:textId="77777777">
      <w:pPr>
        <w:spacing w:before="100" w:beforeAutospacing="1" w:after="100" w:afterAutospacing="1"/>
        <w:rPr>
          <w:rFonts w:ascii="Arial" w:hAnsi="Arial" w:cs="Arial"/>
          <w:sz w:val="26"/>
          <w:szCs w:val="26"/>
        </w:rPr>
      </w:pPr>
      <w:r w:rsidRPr="00E14926">
        <w:rPr>
          <w:rFonts w:ascii="Arial" w:hAnsi="Arial" w:cs="Arial"/>
          <w:b/>
          <w:bCs/>
          <w:sz w:val="26"/>
          <w:szCs w:val="26"/>
        </w:rPr>
        <w:t>Scenario:</w:t>
      </w:r>
      <w:r w:rsidRPr="00E14926">
        <w:rPr>
          <w:rFonts w:ascii="Arial" w:hAnsi="Arial" w:cs="Arial"/>
          <w:sz w:val="26"/>
          <w:szCs w:val="26"/>
        </w:rPr>
        <w:br/>
      </w:r>
      <w:r w:rsidRPr="00E14926">
        <w:rPr>
          <w:rFonts w:ascii="Arial" w:hAnsi="Arial" w:cs="Arial"/>
          <w:sz w:val="26"/>
          <w:szCs w:val="26"/>
        </w:rPr>
        <w:t>A pupil repeatedly leans over to chat, taps others, or tries to make classmates laugh during quiet work time, even after gentle reminders.</w:t>
      </w:r>
    </w:p>
    <w:p w:rsidRPr="00E14926" w:rsidR="002039C7" w:rsidP="008750CC" w:rsidRDefault="002039C7" w14:paraId="2B42F306" w14:textId="77777777">
      <w:pPr>
        <w:spacing w:before="100" w:beforeAutospacing="1" w:after="100" w:afterAutospacing="1"/>
        <w:rPr>
          <w:rFonts w:ascii="Arial" w:hAnsi="Arial" w:cs="Arial"/>
          <w:sz w:val="26"/>
          <w:szCs w:val="26"/>
        </w:rPr>
      </w:pPr>
    </w:p>
    <w:p w:rsidR="008750CC" w:rsidP="002039C7" w:rsidRDefault="008750CC" w14:paraId="4AF951FC" w14:textId="77777777">
      <w:pPr>
        <w:rPr>
          <w:rFonts w:ascii="Arial" w:hAnsi="Arial" w:cs="Arial"/>
          <w:b/>
          <w:bCs/>
          <w:sz w:val="26"/>
          <w:szCs w:val="26"/>
        </w:rPr>
      </w:pPr>
      <w:r w:rsidRPr="00E14926">
        <w:rPr>
          <w:rFonts w:ascii="Arial" w:hAnsi="Arial" w:cs="Arial"/>
          <w:b/>
          <w:bCs/>
          <w:sz w:val="26"/>
          <w:szCs w:val="26"/>
        </w:rPr>
        <w:t>Natural consequence:</w:t>
      </w:r>
    </w:p>
    <w:p w:rsidRPr="002039C7" w:rsidR="002039C7" w:rsidP="002039C7" w:rsidRDefault="002039C7" w14:paraId="6746C7D9" w14:textId="77777777">
      <w:pPr>
        <w:rPr>
          <w:rFonts w:ascii="Arial" w:hAnsi="Arial" w:cs="Arial"/>
          <w:b/>
          <w:bCs/>
          <w:sz w:val="16"/>
          <w:szCs w:val="16"/>
        </w:rPr>
      </w:pPr>
    </w:p>
    <w:p w:rsidR="008750CC" w:rsidP="002039C7" w:rsidRDefault="008750CC" w14:paraId="59CB1BD8" w14:textId="77777777">
      <w:pPr>
        <w:rPr>
          <w:rFonts w:ascii="Arial" w:hAnsi="Arial" w:cs="Arial"/>
          <w:sz w:val="26"/>
          <w:szCs w:val="26"/>
        </w:rPr>
      </w:pPr>
      <w:r w:rsidRPr="00E14926">
        <w:rPr>
          <w:rFonts w:ascii="Arial" w:hAnsi="Arial" w:cs="Arial"/>
          <w:sz w:val="26"/>
          <w:szCs w:val="26"/>
        </w:rPr>
        <w:t>The pupil does not finish their own work and may feel frustrated or worried when others are ready to move on and they are not. Classmates may avoid sitting with them in future tasks because they want a calm space to concentrate.</w:t>
      </w:r>
    </w:p>
    <w:p w:rsidRPr="00E14926" w:rsidR="002039C7" w:rsidP="002039C7" w:rsidRDefault="002039C7" w14:paraId="0815B185" w14:textId="77777777">
      <w:pPr>
        <w:rPr>
          <w:rFonts w:ascii="Arial" w:hAnsi="Arial" w:cs="Arial"/>
          <w:sz w:val="26"/>
          <w:szCs w:val="26"/>
        </w:rPr>
      </w:pPr>
    </w:p>
    <w:p w:rsidR="008750CC" w:rsidP="002039C7" w:rsidRDefault="008750CC" w14:paraId="5FF80B81" w14:textId="77777777">
      <w:pPr>
        <w:rPr>
          <w:rFonts w:ascii="Arial" w:hAnsi="Arial" w:cs="Arial"/>
          <w:b/>
          <w:bCs/>
          <w:sz w:val="26"/>
          <w:szCs w:val="26"/>
        </w:rPr>
      </w:pPr>
      <w:r w:rsidRPr="00E14926">
        <w:rPr>
          <w:rFonts w:ascii="Arial" w:hAnsi="Arial" w:cs="Arial"/>
          <w:b/>
          <w:bCs/>
          <w:sz w:val="26"/>
          <w:szCs w:val="26"/>
        </w:rPr>
        <w:t>Logical consequence:</w:t>
      </w:r>
    </w:p>
    <w:p w:rsidRPr="002039C7" w:rsidR="002039C7" w:rsidP="002039C7" w:rsidRDefault="002039C7" w14:paraId="3B781E36" w14:textId="77777777">
      <w:pPr>
        <w:rPr>
          <w:rFonts w:ascii="Arial" w:hAnsi="Arial" w:cs="Arial"/>
          <w:b/>
          <w:bCs/>
          <w:sz w:val="16"/>
          <w:szCs w:val="16"/>
        </w:rPr>
      </w:pPr>
    </w:p>
    <w:p w:rsidRPr="00386937" w:rsidR="008750CC" w:rsidP="002039C7" w:rsidRDefault="008750CC" w14:paraId="49DE2C21" w14:textId="77777777">
      <w:pPr>
        <w:jc w:val="both"/>
        <w:rPr>
          <w:rFonts w:ascii="Arial" w:hAnsi="Arial" w:cs="Arial"/>
          <w:sz w:val="26"/>
          <w:szCs w:val="26"/>
        </w:rPr>
      </w:pPr>
      <w:r w:rsidRPr="00386937">
        <w:rPr>
          <w:rFonts w:ascii="Arial" w:hAnsi="Arial" w:cs="Arial"/>
          <w:sz w:val="26"/>
          <w:szCs w:val="26"/>
        </w:rPr>
        <w:t>The pupil is moved to a quieter workspace where they can focus without distracting others. They complete any missed learning during a short catch</w:t>
      </w:r>
      <w:r w:rsidRPr="00386937">
        <w:rPr>
          <w:rFonts w:ascii="Arial" w:hAnsi="Arial" w:cs="Arial"/>
          <w:sz w:val="26"/>
          <w:szCs w:val="26"/>
        </w:rPr>
        <w:noBreakHyphen/>
      </w:r>
      <w:r w:rsidRPr="00386937">
        <w:rPr>
          <w:rFonts w:ascii="Arial" w:hAnsi="Arial" w:cs="Arial"/>
          <w:sz w:val="26"/>
          <w:szCs w:val="26"/>
        </w:rPr>
        <w:t>up slot. Afterwards, the pupil and teacher agree on strategies (e.g., a fidget tool, a clear “quiet signal”) to help them stay on task next time.</w:t>
      </w:r>
    </w:p>
    <w:p w:rsidRPr="00386937" w:rsidR="008750CC" w:rsidP="00386937" w:rsidRDefault="008750CC" w14:paraId="6E89A37F" w14:textId="6D919DED">
      <w:pPr>
        <w:spacing w:before="100" w:beforeAutospacing="1" w:after="100" w:afterAutospacing="1"/>
        <w:jc w:val="both"/>
        <w:rPr>
          <w:rFonts w:ascii="Arial" w:hAnsi="Arial" w:cs="Arial"/>
          <w:b/>
          <w:bCs/>
          <w:sz w:val="26"/>
          <w:szCs w:val="26"/>
        </w:rPr>
      </w:pPr>
      <w:r w:rsidRPr="00386937">
        <w:rPr>
          <w:rFonts w:ascii="Arial" w:hAnsi="Arial" w:cs="Arial"/>
          <w:b/>
          <w:bCs/>
          <w:sz w:val="26"/>
          <w:szCs w:val="26"/>
        </w:rPr>
        <w:t>Behaviour – Ignoring Routine Expectations in the Cloakroom</w:t>
      </w:r>
    </w:p>
    <w:p w:rsidRPr="00386937" w:rsidR="008750CC" w:rsidP="00386937" w:rsidRDefault="008750CC" w14:paraId="31522BDC" w14:textId="77777777">
      <w:pPr>
        <w:spacing w:before="100" w:beforeAutospacing="1" w:after="100" w:afterAutospacing="1"/>
        <w:jc w:val="both"/>
        <w:rPr>
          <w:rFonts w:ascii="Arial" w:hAnsi="Arial" w:cs="Arial"/>
          <w:sz w:val="26"/>
          <w:szCs w:val="26"/>
        </w:rPr>
      </w:pPr>
      <w:r w:rsidRPr="00386937">
        <w:rPr>
          <w:rFonts w:ascii="Arial" w:hAnsi="Arial" w:cs="Arial"/>
          <w:b/>
          <w:bCs/>
          <w:sz w:val="26"/>
          <w:szCs w:val="26"/>
        </w:rPr>
        <w:t>Scenario:</w:t>
      </w:r>
      <w:r w:rsidRPr="00386937">
        <w:rPr>
          <w:rFonts w:ascii="Arial" w:hAnsi="Arial" w:cs="Arial"/>
          <w:sz w:val="26"/>
          <w:szCs w:val="26"/>
        </w:rPr>
        <w:br/>
      </w:r>
      <w:r w:rsidRPr="00386937">
        <w:rPr>
          <w:rFonts w:ascii="Arial" w:hAnsi="Arial" w:cs="Arial"/>
          <w:sz w:val="26"/>
          <w:szCs w:val="26"/>
        </w:rPr>
        <w:t>A pupil repeatedly throws their coat on the floor, pushes past others, or plays in the cloakroom instead of calmly putting belongings away.</w:t>
      </w:r>
    </w:p>
    <w:p w:rsidR="008750CC" w:rsidP="002039C7" w:rsidRDefault="008750CC" w14:paraId="38695FFA" w14:textId="77777777">
      <w:pPr>
        <w:jc w:val="both"/>
        <w:rPr>
          <w:rFonts w:ascii="Arial" w:hAnsi="Arial" w:cs="Arial"/>
          <w:b/>
          <w:bCs/>
          <w:sz w:val="26"/>
          <w:szCs w:val="26"/>
        </w:rPr>
      </w:pPr>
      <w:r w:rsidRPr="00386937">
        <w:rPr>
          <w:rFonts w:ascii="Arial" w:hAnsi="Arial" w:cs="Arial"/>
          <w:b/>
          <w:bCs/>
          <w:sz w:val="26"/>
          <w:szCs w:val="26"/>
        </w:rPr>
        <w:t>Natural consequence:</w:t>
      </w:r>
    </w:p>
    <w:p w:rsidRPr="002039C7" w:rsidR="002039C7" w:rsidP="002039C7" w:rsidRDefault="002039C7" w14:paraId="5B6A49FB" w14:textId="77777777">
      <w:pPr>
        <w:jc w:val="both"/>
        <w:rPr>
          <w:rFonts w:ascii="Arial" w:hAnsi="Arial" w:cs="Arial"/>
          <w:b/>
          <w:bCs/>
          <w:sz w:val="16"/>
          <w:szCs w:val="16"/>
        </w:rPr>
      </w:pPr>
    </w:p>
    <w:p w:rsidR="008750CC" w:rsidP="002039C7" w:rsidRDefault="008750CC" w14:paraId="3D93D77B" w14:textId="77777777">
      <w:pPr>
        <w:jc w:val="both"/>
        <w:rPr>
          <w:rFonts w:ascii="Arial" w:hAnsi="Arial" w:cs="Arial"/>
          <w:sz w:val="26"/>
          <w:szCs w:val="26"/>
        </w:rPr>
      </w:pPr>
      <w:r w:rsidRPr="00386937">
        <w:rPr>
          <w:rFonts w:ascii="Arial" w:hAnsi="Arial" w:cs="Arial"/>
          <w:sz w:val="26"/>
          <w:szCs w:val="26"/>
        </w:rPr>
        <w:t>Their belongings become lost or damaged, making it harder for them to join the next activity quickly. Peers may become irritated if they are bumped or delayed.</w:t>
      </w:r>
    </w:p>
    <w:p w:rsidRPr="00386937" w:rsidR="002039C7" w:rsidP="002039C7" w:rsidRDefault="002039C7" w14:paraId="29C0D2AE" w14:textId="77777777">
      <w:pPr>
        <w:jc w:val="both"/>
        <w:rPr>
          <w:rFonts w:ascii="Arial" w:hAnsi="Arial" w:cs="Arial"/>
          <w:sz w:val="26"/>
          <w:szCs w:val="26"/>
        </w:rPr>
      </w:pPr>
    </w:p>
    <w:p w:rsidR="008750CC" w:rsidP="002039C7" w:rsidRDefault="008750CC" w14:paraId="6BBE6578" w14:textId="77777777">
      <w:pPr>
        <w:jc w:val="both"/>
        <w:rPr>
          <w:rFonts w:ascii="Arial" w:hAnsi="Arial" w:cs="Arial"/>
          <w:b/>
          <w:bCs/>
          <w:sz w:val="26"/>
          <w:szCs w:val="26"/>
        </w:rPr>
      </w:pPr>
      <w:r w:rsidRPr="00386937">
        <w:rPr>
          <w:rFonts w:ascii="Arial" w:hAnsi="Arial" w:cs="Arial"/>
          <w:b/>
          <w:bCs/>
          <w:sz w:val="26"/>
          <w:szCs w:val="26"/>
        </w:rPr>
        <w:t>Logical consequence:</w:t>
      </w:r>
    </w:p>
    <w:p w:rsidRPr="002039C7" w:rsidR="002039C7" w:rsidP="002039C7" w:rsidRDefault="002039C7" w14:paraId="108222E4" w14:textId="77777777">
      <w:pPr>
        <w:jc w:val="both"/>
        <w:rPr>
          <w:rFonts w:ascii="Arial" w:hAnsi="Arial" w:cs="Arial"/>
          <w:b/>
          <w:bCs/>
          <w:sz w:val="16"/>
          <w:szCs w:val="16"/>
        </w:rPr>
      </w:pPr>
    </w:p>
    <w:p w:rsidR="008750CC" w:rsidP="002039C7" w:rsidRDefault="008750CC" w14:paraId="024799FE" w14:textId="77777777">
      <w:pPr>
        <w:jc w:val="both"/>
        <w:rPr>
          <w:rFonts w:ascii="Arial" w:hAnsi="Arial" w:cs="Arial"/>
          <w:sz w:val="26"/>
          <w:szCs w:val="26"/>
        </w:rPr>
      </w:pPr>
      <w:r w:rsidRPr="00386937">
        <w:rPr>
          <w:rFonts w:ascii="Arial" w:hAnsi="Arial" w:cs="Arial"/>
          <w:sz w:val="26"/>
          <w:szCs w:val="26"/>
        </w:rPr>
        <w:t xml:space="preserve">The pupil stays behind with an adult for </w:t>
      </w:r>
      <w:proofErr w:type="gramStart"/>
      <w:r w:rsidRPr="00386937">
        <w:rPr>
          <w:rFonts w:ascii="Arial" w:hAnsi="Arial" w:cs="Arial"/>
          <w:sz w:val="26"/>
          <w:szCs w:val="26"/>
        </w:rPr>
        <w:t>a brief moment</w:t>
      </w:r>
      <w:proofErr w:type="gramEnd"/>
      <w:r w:rsidRPr="00386937">
        <w:rPr>
          <w:rFonts w:ascii="Arial" w:hAnsi="Arial" w:cs="Arial"/>
          <w:sz w:val="26"/>
          <w:szCs w:val="26"/>
        </w:rPr>
        <w:t xml:space="preserve"> to tidy their area safely and practise the cloakroom routine. They rejoin the class once belongings are organised. A simple visual cue or step</w:t>
      </w:r>
      <w:r w:rsidRPr="00386937">
        <w:rPr>
          <w:rFonts w:ascii="Arial" w:hAnsi="Arial" w:cs="Arial"/>
          <w:sz w:val="26"/>
          <w:szCs w:val="26"/>
        </w:rPr>
        <w:noBreakHyphen/>
      </w:r>
      <w:r w:rsidRPr="00386937">
        <w:rPr>
          <w:rFonts w:ascii="Arial" w:hAnsi="Arial" w:cs="Arial"/>
          <w:sz w:val="26"/>
          <w:szCs w:val="26"/>
        </w:rPr>
        <w:t>by</w:t>
      </w:r>
      <w:r w:rsidRPr="00386937">
        <w:rPr>
          <w:rFonts w:ascii="Arial" w:hAnsi="Arial" w:cs="Arial"/>
          <w:sz w:val="26"/>
          <w:szCs w:val="26"/>
        </w:rPr>
        <w:noBreakHyphen/>
      </w:r>
      <w:r w:rsidRPr="00386937">
        <w:rPr>
          <w:rFonts w:ascii="Arial" w:hAnsi="Arial" w:cs="Arial"/>
          <w:sz w:val="26"/>
          <w:szCs w:val="26"/>
        </w:rPr>
        <w:t>step reminder is put in place to support future transitions.</w:t>
      </w:r>
    </w:p>
    <w:p w:rsidRPr="00386937" w:rsidR="002039C7" w:rsidP="002039C7" w:rsidRDefault="002039C7" w14:paraId="56B60161" w14:textId="77777777">
      <w:pPr>
        <w:jc w:val="both"/>
        <w:rPr>
          <w:rFonts w:ascii="Arial" w:hAnsi="Arial" w:cs="Arial"/>
          <w:sz w:val="26"/>
          <w:szCs w:val="26"/>
        </w:rPr>
      </w:pPr>
    </w:p>
    <w:p w:rsidRPr="00386937" w:rsidR="0055655F" w:rsidP="00386937" w:rsidRDefault="00800EF3" w14:paraId="11C6B83A" w14:textId="38948BC8">
      <w:pPr>
        <w:keepNext/>
        <w:tabs>
          <w:tab w:val="left" w:pos="709"/>
        </w:tabs>
        <w:jc w:val="both"/>
        <w:outlineLvl w:val="0"/>
        <w:rPr>
          <w:rFonts w:ascii="Arial" w:hAnsi="Arial" w:cs="Arial"/>
          <w:b/>
          <w:bCs/>
          <w:kern w:val="32"/>
          <w:sz w:val="26"/>
          <w:szCs w:val="26"/>
        </w:rPr>
      </w:pPr>
      <w:bookmarkStart w:name="_Toc137473929" w:id="23"/>
      <w:bookmarkStart w:name="_Toc234304297" w:id="24"/>
      <w:r w:rsidRPr="00386937">
        <w:rPr>
          <w:rFonts w:ascii="Arial" w:hAnsi="Arial" w:cs="Arial"/>
          <w:b/>
          <w:bCs/>
          <w:kern w:val="32"/>
          <w:sz w:val="26"/>
          <w:szCs w:val="26"/>
        </w:rPr>
        <w:t>1</w:t>
      </w:r>
      <w:r w:rsidRPr="00386937" w:rsidR="00322EE6">
        <w:rPr>
          <w:rFonts w:ascii="Arial" w:hAnsi="Arial" w:cs="Arial"/>
          <w:b/>
          <w:bCs/>
          <w:kern w:val="32"/>
          <w:sz w:val="26"/>
          <w:szCs w:val="26"/>
        </w:rPr>
        <w:t>1</w:t>
      </w:r>
      <w:r w:rsidRPr="00386937">
        <w:rPr>
          <w:rFonts w:ascii="Arial" w:hAnsi="Arial" w:cs="Arial"/>
          <w:b/>
          <w:bCs/>
          <w:kern w:val="32"/>
          <w:sz w:val="26"/>
          <w:szCs w:val="26"/>
        </w:rPr>
        <w:t>.0</w:t>
      </w:r>
      <w:r w:rsidRPr="00386937">
        <w:rPr>
          <w:rFonts w:ascii="Arial" w:hAnsi="Arial" w:cs="Arial"/>
          <w:b/>
          <w:bCs/>
          <w:kern w:val="32"/>
          <w:sz w:val="26"/>
          <w:szCs w:val="26"/>
        </w:rPr>
        <w:tab/>
      </w:r>
      <w:r w:rsidRPr="00386937">
        <w:rPr>
          <w:rFonts w:ascii="Arial" w:hAnsi="Arial" w:cs="Arial"/>
          <w:b/>
          <w:bCs/>
          <w:kern w:val="32"/>
          <w:sz w:val="26"/>
          <w:szCs w:val="26"/>
        </w:rPr>
        <w:t>DE-ESCALATION</w:t>
      </w:r>
      <w:bookmarkEnd w:id="23"/>
      <w:bookmarkEnd w:id="24"/>
    </w:p>
    <w:p w:rsidRPr="002039C7" w:rsidR="00B33920" w:rsidP="00386937" w:rsidRDefault="00B33920" w14:paraId="0CAE8148" w14:textId="77777777">
      <w:pPr>
        <w:keepNext/>
        <w:tabs>
          <w:tab w:val="left" w:pos="709"/>
        </w:tabs>
        <w:jc w:val="both"/>
        <w:outlineLvl w:val="0"/>
        <w:rPr>
          <w:rFonts w:ascii="Arial" w:hAnsi="Arial" w:cs="Arial"/>
          <w:b/>
          <w:bCs/>
          <w:kern w:val="32"/>
          <w:sz w:val="16"/>
          <w:szCs w:val="16"/>
        </w:rPr>
      </w:pPr>
    </w:p>
    <w:p w:rsidRPr="00386937" w:rsidR="0055655F" w:rsidP="00386937" w:rsidRDefault="0055655F" w14:paraId="422129A3" w14:textId="5F4DCFDB">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De</w:t>
      </w:r>
      <w:r w:rsidRPr="00386937">
        <w:rPr>
          <w:rFonts w:ascii="Arial" w:hAnsi="Arial" w:cs="Arial"/>
          <w:sz w:val="26"/>
          <w:szCs w:val="26"/>
        </w:rPr>
        <w:noBreakHyphen/>
      </w:r>
      <w:r w:rsidRPr="00386937">
        <w:rPr>
          <w:rFonts w:ascii="Arial" w:hAnsi="Arial" w:cs="Arial"/>
          <w:sz w:val="26"/>
          <w:szCs w:val="26"/>
        </w:rPr>
        <w:t xml:space="preserve">escalation is our primary responsive strategy. </w:t>
      </w:r>
      <w:r w:rsidRPr="00386937" w:rsidR="00025D18">
        <w:rPr>
          <w:rFonts w:ascii="Arial" w:hAnsi="Arial" w:cs="Arial"/>
          <w:sz w:val="26"/>
          <w:szCs w:val="26"/>
        </w:rPr>
        <w:t xml:space="preserve"> </w:t>
      </w:r>
      <w:r w:rsidRPr="00386937">
        <w:rPr>
          <w:rFonts w:ascii="Arial" w:hAnsi="Arial" w:cs="Arial"/>
          <w:sz w:val="26"/>
          <w:szCs w:val="26"/>
        </w:rPr>
        <w:t>Our aim is always to reduce distress, maintain dignity and support children and young people to regain a sense of safety and control. Strategies include:</w:t>
      </w:r>
    </w:p>
    <w:p w:rsidRPr="00386937" w:rsidR="00B33920" w:rsidP="00386937" w:rsidRDefault="00B33920" w14:paraId="775697B6" w14:textId="77777777">
      <w:pPr>
        <w:pStyle w:val="NormalWeb"/>
        <w:spacing w:before="0" w:beforeAutospacing="0" w:after="0" w:afterAutospacing="0"/>
        <w:jc w:val="both"/>
        <w:rPr>
          <w:rFonts w:ascii="Arial" w:hAnsi="Arial" w:cs="Arial"/>
          <w:sz w:val="8"/>
          <w:szCs w:val="8"/>
        </w:rPr>
      </w:pPr>
    </w:p>
    <w:p w:rsidRPr="00386937" w:rsidR="0055655F" w:rsidP="00386937" w:rsidRDefault="0055655F" w14:paraId="0D473114" w14:textId="77777777">
      <w:pPr>
        <w:pStyle w:val="NormalWeb"/>
        <w:numPr>
          <w:ilvl w:val="0"/>
          <w:numId w:val="12"/>
        </w:numPr>
        <w:spacing w:before="0" w:beforeAutospacing="0" w:after="0" w:afterAutospacing="0"/>
        <w:ind w:left="714" w:hanging="357"/>
        <w:jc w:val="both"/>
        <w:rPr>
          <w:rFonts w:ascii="Arial" w:hAnsi="Arial" w:cs="Arial"/>
          <w:sz w:val="26"/>
          <w:szCs w:val="26"/>
        </w:rPr>
      </w:pPr>
      <w:r w:rsidRPr="00386937">
        <w:rPr>
          <w:rFonts w:ascii="Arial" w:hAnsi="Arial" w:cs="Arial"/>
          <w:sz w:val="26"/>
          <w:szCs w:val="26"/>
        </w:rPr>
        <w:t>using a calm, steady approach with neutral and non</w:t>
      </w:r>
      <w:r w:rsidRPr="00386937">
        <w:rPr>
          <w:rFonts w:ascii="Arial" w:hAnsi="Arial" w:cs="Arial"/>
          <w:sz w:val="26"/>
          <w:szCs w:val="26"/>
        </w:rPr>
        <w:noBreakHyphen/>
      </w:r>
      <w:r w:rsidRPr="00386937">
        <w:rPr>
          <w:rFonts w:ascii="Arial" w:hAnsi="Arial" w:cs="Arial"/>
          <w:sz w:val="26"/>
          <w:szCs w:val="26"/>
        </w:rPr>
        <w:t>threatening body language</w:t>
      </w:r>
    </w:p>
    <w:p w:rsidRPr="00386937" w:rsidR="0055655F" w:rsidP="00386937" w:rsidRDefault="0055655F" w14:paraId="7F327E17" w14:textId="77777777">
      <w:pPr>
        <w:pStyle w:val="NormalWeb"/>
        <w:numPr>
          <w:ilvl w:val="0"/>
          <w:numId w:val="12"/>
        </w:numPr>
        <w:jc w:val="both"/>
        <w:rPr>
          <w:rFonts w:ascii="Arial" w:hAnsi="Arial" w:cs="Arial"/>
          <w:sz w:val="26"/>
          <w:szCs w:val="26"/>
        </w:rPr>
      </w:pPr>
      <w:r w:rsidRPr="00386937">
        <w:rPr>
          <w:rFonts w:ascii="Arial" w:hAnsi="Arial" w:cs="Arial"/>
          <w:sz w:val="26"/>
          <w:szCs w:val="26"/>
        </w:rPr>
        <w:t>keeping verbal interactions minimal to avoid overload</w:t>
      </w:r>
    </w:p>
    <w:p w:rsidRPr="00386937" w:rsidR="0055655F" w:rsidP="00386937" w:rsidRDefault="0055655F" w14:paraId="4F1C308A" w14:textId="1023DAC8">
      <w:pPr>
        <w:pStyle w:val="NormalWeb"/>
        <w:numPr>
          <w:ilvl w:val="0"/>
          <w:numId w:val="12"/>
        </w:numPr>
        <w:jc w:val="both"/>
        <w:rPr>
          <w:rFonts w:ascii="Arial" w:hAnsi="Arial" w:cs="Arial"/>
          <w:sz w:val="26"/>
          <w:szCs w:val="26"/>
        </w:rPr>
      </w:pPr>
      <w:r w:rsidRPr="00386937">
        <w:rPr>
          <w:rFonts w:ascii="Arial" w:hAnsi="Arial" w:cs="Arial"/>
          <w:sz w:val="26"/>
          <w:szCs w:val="26"/>
        </w:rPr>
        <w:t>using positive framing language (</w:t>
      </w:r>
      <w:r w:rsidRPr="00386937" w:rsidR="00441D54">
        <w:rPr>
          <w:rFonts w:ascii="Arial" w:hAnsi="Arial" w:cs="Arial"/>
          <w:i/>
          <w:iCs/>
          <w:sz w:val="26"/>
          <w:szCs w:val="26"/>
        </w:rPr>
        <w:t>Example (primary age): “Kind hands” rather than “Stop hitting.”</w:t>
      </w:r>
      <w:r w:rsidRPr="00386937" w:rsidR="00441D54">
        <w:rPr>
          <w:rFonts w:ascii="Arial" w:hAnsi="Arial" w:cs="Arial"/>
          <w:sz w:val="26"/>
          <w:szCs w:val="26"/>
        </w:rPr>
        <w:br/>
      </w:r>
      <w:r w:rsidRPr="00386937" w:rsidR="00441D54">
        <w:rPr>
          <w:rFonts w:ascii="Arial" w:hAnsi="Arial" w:cs="Arial"/>
          <w:i/>
          <w:iCs/>
          <w:sz w:val="26"/>
          <w:szCs w:val="26"/>
        </w:rPr>
        <w:t>Example (secondary age): “Let’s reset and speak respectfully” rather than “Stop being rude.”</w:t>
      </w:r>
    </w:p>
    <w:p w:rsidRPr="00386937" w:rsidR="0055655F" w:rsidP="00386937" w:rsidRDefault="0055655F" w14:paraId="077F0576" w14:textId="77777777">
      <w:pPr>
        <w:pStyle w:val="NormalWeb"/>
        <w:numPr>
          <w:ilvl w:val="0"/>
          <w:numId w:val="12"/>
        </w:numPr>
        <w:jc w:val="both"/>
        <w:rPr>
          <w:rFonts w:ascii="Arial" w:hAnsi="Arial" w:cs="Arial"/>
          <w:sz w:val="26"/>
          <w:szCs w:val="26"/>
        </w:rPr>
      </w:pPr>
      <w:r w:rsidRPr="00386937">
        <w:rPr>
          <w:rFonts w:ascii="Arial" w:hAnsi="Arial" w:cs="Arial"/>
          <w:sz w:val="26"/>
          <w:szCs w:val="26"/>
        </w:rPr>
        <w:t>offering planned and proactive positive distraction, such as talking about a young person’s interests</w:t>
      </w:r>
    </w:p>
    <w:p w:rsidRPr="00386937" w:rsidR="0055655F" w:rsidP="00386937" w:rsidRDefault="0055655F" w14:paraId="2F0145DA" w14:textId="77777777">
      <w:pPr>
        <w:pStyle w:val="NormalWeb"/>
        <w:numPr>
          <w:ilvl w:val="0"/>
          <w:numId w:val="12"/>
        </w:numPr>
        <w:jc w:val="both"/>
        <w:rPr>
          <w:rFonts w:ascii="Arial" w:hAnsi="Arial" w:cs="Arial"/>
          <w:sz w:val="26"/>
          <w:szCs w:val="26"/>
        </w:rPr>
      </w:pPr>
      <w:r w:rsidRPr="00386937">
        <w:rPr>
          <w:rFonts w:ascii="Arial" w:hAnsi="Arial" w:cs="Arial"/>
          <w:sz w:val="26"/>
          <w:szCs w:val="26"/>
        </w:rPr>
        <w:t>diverting the young person to a preferred activity or experience</w:t>
      </w:r>
    </w:p>
    <w:p w:rsidRPr="00386937" w:rsidR="0055655F" w:rsidP="00386937" w:rsidRDefault="0055655F" w14:paraId="5EE188B2" w14:textId="77777777">
      <w:pPr>
        <w:pStyle w:val="NormalWeb"/>
        <w:numPr>
          <w:ilvl w:val="0"/>
          <w:numId w:val="12"/>
        </w:numPr>
        <w:jc w:val="both"/>
        <w:rPr>
          <w:rFonts w:ascii="Arial" w:hAnsi="Arial" w:cs="Arial"/>
          <w:sz w:val="26"/>
          <w:szCs w:val="26"/>
        </w:rPr>
      </w:pPr>
      <w:r w:rsidRPr="00386937">
        <w:rPr>
          <w:rFonts w:ascii="Arial" w:hAnsi="Arial" w:cs="Arial"/>
          <w:sz w:val="26"/>
          <w:szCs w:val="26"/>
        </w:rPr>
        <w:t>adjusting the environment, for example offering access to a calm room or outdoor safe space</w:t>
      </w:r>
    </w:p>
    <w:p w:rsidRPr="00386937" w:rsidR="0055655F" w:rsidP="00386937" w:rsidRDefault="0055655F" w14:paraId="0D45FFF7" w14:textId="77777777">
      <w:pPr>
        <w:pStyle w:val="NormalWeb"/>
        <w:numPr>
          <w:ilvl w:val="0"/>
          <w:numId w:val="12"/>
        </w:numPr>
        <w:jc w:val="both"/>
        <w:rPr>
          <w:rFonts w:ascii="Arial" w:hAnsi="Arial" w:cs="Arial"/>
          <w:sz w:val="26"/>
          <w:szCs w:val="26"/>
        </w:rPr>
      </w:pPr>
      <w:r w:rsidRPr="00386937">
        <w:rPr>
          <w:rFonts w:ascii="Arial" w:hAnsi="Arial" w:cs="Arial"/>
          <w:sz w:val="26"/>
          <w:szCs w:val="26"/>
        </w:rPr>
        <w:t>encouraging engagement in preferred sensory activities or co</w:t>
      </w:r>
      <w:r w:rsidRPr="00386937">
        <w:rPr>
          <w:rFonts w:ascii="Arial" w:hAnsi="Arial" w:cs="Arial"/>
          <w:sz w:val="26"/>
          <w:szCs w:val="26"/>
        </w:rPr>
        <w:noBreakHyphen/>
      </w:r>
      <w:r w:rsidRPr="00386937">
        <w:rPr>
          <w:rFonts w:ascii="Arial" w:hAnsi="Arial" w:cs="Arial"/>
          <w:sz w:val="26"/>
          <w:szCs w:val="26"/>
        </w:rPr>
        <w:t>regulation strategies</w:t>
      </w:r>
    </w:p>
    <w:p w:rsidRPr="00386937" w:rsidR="0055655F" w:rsidP="00386937" w:rsidRDefault="0055655F" w14:paraId="51795E67" w14:textId="41F2E95D">
      <w:pPr>
        <w:pStyle w:val="NormalWeb"/>
        <w:numPr>
          <w:ilvl w:val="0"/>
          <w:numId w:val="12"/>
        </w:numPr>
        <w:jc w:val="both"/>
        <w:rPr>
          <w:rFonts w:ascii="Arial" w:hAnsi="Arial" w:cs="Arial"/>
          <w:sz w:val="26"/>
          <w:szCs w:val="26"/>
        </w:rPr>
      </w:pPr>
      <w:r w:rsidRPr="00386937">
        <w:rPr>
          <w:rFonts w:ascii="Arial" w:hAnsi="Arial" w:cs="Arial"/>
          <w:sz w:val="26"/>
          <w:szCs w:val="26"/>
        </w:rPr>
        <w:t>making changes to the</w:t>
      </w:r>
      <w:r w:rsidRPr="00386937" w:rsidR="0012532A">
        <w:rPr>
          <w:rFonts w:ascii="Arial" w:hAnsi="Arial" w:cs="Arial"/>
          <w:sz w:val="26"/>
          <w:szCs w:val="26"/>
        </w:rPr>
        <w:t xml:space="preserve"> staff</w:t>
      </w:r>
      <w:r w:rsidRPr="00386937">
        <w:rPr>
          <w:rFonts w:ascii="Arial" w:hAnsi="Arial" w:cs="Arial"/>
          <w:sz w:val="26"/>
          <w:szCs w:val="26"/>
        </w:rPr>
        <w:t xml:space="preserve"> supporting the young person if this helps reduce escalation</w:t>
      </w:r>
    </w:p>
    <w:p w:rsidRPr="00386937" w:rsidR="0055655F" w:rsidP="00386937" w:rsidRDefault="0055655F" w14:paraId="38276DAF" w14:textId="77777777">
      <w:pPr>
        <w:pStyle w:val="NormalWeb"/>
        <w:numPr>
          <w:ilvl w:val="0"/>
          <w:numId w:val="12"/>
        </w:numPr>
        <w:jc w:val="both"/>
        <w:rPr>
          <w:rFonts w:ascii="Arial" w:hAnsi="Arial" w:cs="Arial"/>
          <w:sz w:val="26"/>
          <w:szCs w:val="26"/>
        </w:rPr>
      </w:pPr>
      <w:r w:rsidRPr="00386937">
        <w:rPr>
          <w:rFonts w:ascii="Arial" w:hAnsi="Arial" w:cs="Arial"/>
          <w:sz w:val="26"/>
          <w:szCs w:val="26"/>
        </w:rPr>
        <w:t>using space effectively, including allowing movement, running or completing a sensory circuit</w:t>
      </w:r>
    </w:p>
    <w:p w:rsidRPr="00386937" w:rsidR="0055655F" w:rsidP="00386937" w:rsidRDefault="0055655F" w14:paraId="5BA7AB5D" w14:textId="77777777">
      <w:pPr>
        <w:pStyle w:val="NormalWeb"/>
        <w:numPr>
          <w:ilvl w:val="0"/>
          <w:numId w:val="12"/>
        </w:numPr>
        <w:jc w:val="both"/>
        <w:rPr>
          <w:rFonts w:ascii="Arial" w:hAnsi="Arial" w:cs="Arial"/>
          <w:sz w:val="26"/>
          <w:szCs w:val="26"/>
        </w:rPr>
      </w:pPr>
      <w:r w:rsidRPr="00386937">
        <w:rPr>
          <w:rFonts w:ascii="Arial" w:hAnsi="Arial" w:cs="Arial"/>
          <w:sz w:val="26"/>
          <w:szCs w:val="26"/>
        </w:rPr>
        <w:t>using visual supports to aid processing and understanding</w:t>
      </w:r>
    </w:p>
    <w:p w:rsidRPr="00386937" w:rsidR="00800EF3" w:rsidP="00386937" w:rsidRDefault="0055655F" w14:paraId="55B8CD0F" w14:textId="62AA6ACD">
      <w:pPr>
        <w:pStyle w:val="NormalWeb"/>
        <w:numPr>
          <w:ilvl w:val="0"/>
          <w:numId w:val="12"/>
        </w:numPr>
        <w:jc w:val="both"/>
        <w:rPr>
          <w:rFonts w:ascii="Arial" w:hAnsi="Arial" w:cs="Arial"/>
          <w:sz w:val="26"/>
          <w:szCs w:val="26"/>
        </w:rPr>
      </w:pPr>
      <w:r w:rsidRPr="00386937">
        <w:rPr>
          <w:rFonts w:ascii="Arial" w:hAnsi="Arial" w:cs="Arial"/>
          <w:sz w:val="26"/>
          <w:szCs w:val="26"/>
        </w:rPr>
        <w:t>implementing any personalised strategies identified by the young person as part of their individual plan</w:t>
      </w:r>
      <w:r w:rsidRPr="00386937" w:rsidR="0012532A">
        <w:rPr>
          <w:rFonts w:ascii="Arial" w:hAnsi="Arial" w:cs="Arial"/>
          <w:sz w:val="26"/>
          <w:szCs w:val="26"/>
        </w:rPr>
        <w:t>.</w:t>
      </w:r>
    </w:p>
    <w:p w:rsidRPr="00386937" w:rsidR="00800EF3" w:rsidP="00386937" w:rsidRDefault="00800EF3" w14:paraId="2D9F9909" w14:textId="0FDD6B5C">
      <w:pPr>
        <w:pStyle w:val="ListParagraph"/>
        <w:keepNext/>
        <w:numPr>
          <w:ilvl w:val="0"/>
          <w:numId w:val="37"/>
        </w:numPr>
        <w:tabs>
          <w:tab w:val="left" w:pos="709"/>
        </w:tabs>
        <w:ind w:hanging="1146"/>
        <w:jc w:val="both"/>
        <w:outlineLvl w:val="0"/>
        <w:rPr>
          <w:rFonts w:ascii="Arial" w:hAnsi="Arial" w:cs="Arial"/>
          <w:b/>
          <w:bCs/>
          <w:kern w:val="32"/>
          <w:sz w:val="26"/>
          <w:szCs w:val="26"/>
        </w:rPr>
      </w:pPr>
      <w:bookmarkStart w:name="_Toc137473930" w:id="25"/>
      <w:bookmarkStart w:name="_Toc234304298" w:id="26"/>
      <w:r w:rsidRPr="00386937">
        <w:rPr>
          <w:rFonts w:ascii="Arial" w:hAnsi="Arial" w:cs="Arial"/>
          <w:b/>
          <w:bCs/>
          <w:kern w:val="32"/>
          <w:sz w:val="26"/>
          <w:szCs w:val="26"/>
        </w:rPr>
        <w:t>THE USE OF RESTRICTIVE PHYSICAL INTERVENTION</w:t>
      </w:r>
      <w:bookmarkEnd w:id="25"/>
      <w:bookmarkEnd w:id="26"/>
    </w:p>
    <w:p w:rsidRPr="00386937" w:rsidR="00800EF3" w:rsidP="00386937" w:rsidRDefault="00800EF3" w14:paraId="5EBEA6EA" w14:textId="77777777">
      <w:pPr>
        <w:keepNext/>
        <w:tabs>
          <w:tab w:val="left" w:pos="709"/>
        </w:tabs>
        <w:ind w:left="360"/>
        <w:jc w:val="both"/>
        <w:outlineLvl w:val="0"/>
        <w:rPr>
          <w:rFonts w:ascii="Arial" w:hAnsi="Arial" w:cs="Arial"/>
          <w:b/>
          <w:bCs/>
          <w:kern w:val="32"/>
          <w:sz w:val="26"/>
          <w:szCs w:val="26"/>
        </w:rPr>
      </w:pPr>
    </w:p>
    <w:p w:rsidRPr="00386937" w:rsidR="00800EF3" w:rsidP="00386937" w:rsidRDefault="00800EF3" w14:paraId="53164522" w14:textId="6F09E3A9">
      <w:pPr>
        <w:shd w:val="clear" w:color="auto" w:fill="FFFFFF"/>
        <w:jc w:val="both"/>
        <w:rPr>
          <w:rFonts w:ascii="Arial" w:hAnsi="Arial" w:cs="Arial"/>
          <w:iCs/>
          <w:sz w:val="26"/>
          <w:szCs w:val="26"/>
        </w:rPr>
      </w:pPr>
      <w:r w:rsidRPr="00386937">
        <w:rPr>
          <w:rFonts w:ascii="Arial" w:hAnsi="Arial" w:eastAsia="Calibri" w:cs="Arial"/>
          <w:color w:val="0B0C0C"/>
          <w:sz w:val="26"/>
          <w:szCs w:val="26"/>
        </w:rPr>
        <w:t xml:space="preserve">We are aware that restraint of any kind can have a negative impact on a child’s mental health and damage relationships between children and </w:t>
      </w:r>
      <w:r w:rsidRPr="00386937" w:rsidR="00553694">
        <w:rPr>
          <w:rFonts w:ascii="Arial" w:hAnsi="Arial" w:eastAsia="Calibri" w:cs="Arial"/>
          <w:color w:val="0B0C0C"/>
          <w:sz w:val="26"/>
          <w:szCs w:val="26"/>
        </w:rPr>
        <w:t xml:space="preserve">adults </w:t>
      </w:r>
      <w:r w:rsidRPr="00386937">
        <w:rPr>
          <w:rFonts w:ascii="Arial" w:hAnsi="Arial" w:eastAsia="Calibri" w:cs="Arial"/>
          <w:color w:val="0B0C0C"/>
          <w:sz w:val="26"/>
          <w:szCs w:val="26"/>
        </w:rPr>
        <w:t xml:space="preserve">who </w:t>
      </w:r>
      <w:r w:rsidRPr="00386937" w:rsidR="000C6D57">
        <w:rPr>
          <w:rFonts w:ascii="Arial" w:hAnsi="Arial" w:eastAsia="Calibri" w:cs="Arial"/>
          <w:color w:val="0B0C0C"/>
          <w:sz w:val="26"/>
          <w:szCs w:val="26"/>
        </w:rPr>
        <w:t xml:space="preserve">care for and </w:t>
      </w:r>
      <w:r w:rsidRPr="00386937">
        <w:rPr>
          <w:rFonts w:ascii="Arial" w:hAnsi="Arial" w:eastAsia="Calibri" w:cs="Arial"/>
          <w:color w:val="0B0C0C"/>
          <w:sz w:val="26"/>
          <w:szCs w:val="26"/>
        </w:rPr>
        <w:t xml:space="preserve">educate them. </w:t>
      </w:r>
    </w:p>
    <w:p w:rsidRPr="00386937" w:rsidR="00800EF3" w:rsidP="00386937" w:rsidRDefault="00800EF3" w14:paraId="1867194C" w14:textId="77777777">
      <w:pPr>
        <w:shd w:val="clear" w:color="auto" w:fill="FFFFFF"/>
        <w:jc w:val="both"/>
        <w:rPr>
          <w:rFonts w:ascii="Arial" w:hAnsi="Arial" w:eastAsia="Calibri" w:cs="Arial"/>
          <w:color w:val="0B0C0C"/>
          <w:sz w:val="26"/>
          <w:szCs w:val="26"/>
        </w:rPr>
      </w:pPr>
    </w:p>
    <w:p w:rsidRPr="00386937" w:rsidR="00EC05B0" w:rsidP="00386937" w:rsidRDefault="00800EF3" w14:paraId="7EF11580" w14:textId="77777777">
      <w:pPr>
        <w:shd w:val="clear" w:color="auto" w:fill="FFFFFF"/>
        <w:jc w:val="both"/>
        <w:rPr>
          <w:rFonts w:ascii="Arial" w:hAnsi="Arial" w:cs="Arial"/>
          <w:sz w:val="26"/>
          <w:szCs w:val="26"/>
        </w:rPr>
      </w:pPr>
      <w:r w:rsidRPr="00386937">
        <w:rPr>
          <w:rFonts w:ascii="Arial" w:hAnsi="Arial" w:eastAsia="Calibri" w:cs="Arial"/>
          <w:color w:val="0B0C0C"/>
          <w:sz w:val="26"/>
          <w:szCs w:val="26"/>
        </w:rPr>
        <w:t xml:space="preserve">Restraint is only ever used as </w:t>
      </w:r>
      <w:r w:rsidRPr="00386937">
        <w:rPr>
          <w:rFonts w:ascii="Arial" w:hAnsi="Arial" w:cs="Arial"/>
          <w:sz w:val="26"/>
          <w:szCs w:val="26"/>
        </w:rPr>
        <w:t xml:space="preserve">a last resort response to maximise safety and minimise harm of the child/young person and others. </w:t>
      </w:r>
      <w:r w:rsidRPr="00386937" w:rsidR="00553694">
        <w:rPr>
          <w:rFonts w:ascii="Arial" w:hAnsi="Arial" w:cs="Arial"/>
          <w:sz w:val="26"/>
          <w:szCs w:val="26"/>
        </w:rPr>
        <w:t xml:space="preserve">  Any intervention must be reasonable, proportionate and the least restrictive option available when there is an imminent or immediate ris</w:t>
      </w:r>
      <w:r w:rsidRPr="00386937" w:rsidR="00EC05B0">
        <w:rPr>
          <w:rFonts w:ascii="Arial" w:hAnsi="Arial" w:cs="Arial"/>
          <w:sz w:val="26"/>
          <w:szCs w:val="26"/>
        </w:rPr>
        <w:t>k</w:t>
      </w:r>
      <w:r w:rsidRPr="00386937" w:rsidR="00553694">
        <w:rPr>
          <w:rFonts w:ascii="Arial" w:hAnsi="Arial" w:cs="Arial"/>
          <w:sz w:val="26"/>
          <w:szCs w:val="26"/>
        </w:rPr>
        <w:t xml:space="preserve"> of harm.  </w:t>
      </w:r>
    </w:p>
    <w:p w:rsidRPr="00386937" w:rsidR="00EC05B0" w:rsidP="00386937" w:rsidRDefault="00EC05B0" w14:paraId="0EC4C629" w14:textId="77777777">
      <w:pPr>
        <w:shd w:val="clear" w:color="auto" w:fill="FFFFFF"/>
        <w:jc w:val="both"/>
        <w:rPr>
          <w:rFonts w:ascii="Arial" w:hAnsi="Arial" w:cs="Arial"/>
          <w:sz w:val="26"/>
          <w:szCs w:val="26"/>
        </w:rPr>
      </w:pPr>
    </w:p>
    <w:p w:rsidRPr="00386937" w:rsidR="00800EF3" w:rsidP="00386937" w:rsidRDefault="00553694" w14:paraId="46423A52" w14:textId="01D2CB10">
      <w:pPr>
        <w:shd w:val="clear" w:color="auto" w:fill="FFFFFF"/>
        <w:jc w:val="both"/>
        <w:rPr>
          <w:rFonts w:ascii="Arial" w:hAnsi="Arial" w:cs="Arial"/>
          <w:sz w:val="26"/>
          <w:szCs w:val="26"/>
        </w:rPr>
      </w:pPr>
      <w:r w:rsidRPr="00386937">
        <w:rPr>
          <w:rFonts w:ascii="Arial" w:hAnsi="Arial" w:cs="Arial"/>
          <w:sz w:val="26"/>
          <w:szCs w:val="26"/>
        </w:rPr>
        <w:t>Restraint will always be:</w:t>
      </w:r>
    </w:p>
    <w:p w:rsidRPr="00386937" w:rsidR="00553694" w:rsidP="00386937" w:rsidRDefault="00553694" w14:paraId="47707D27" w14:textId="33B3BED0">
      <w:pPr>
        <w:pStyle w:val="ListParagraph"/>
        <w:numPr>
          <w:ilvl w:val="0"/>
          <w:numId w:val="17"/>
        </w:numPr>
        <w:shd w:val="clear" w:color="auto" w:fill="FFFFFF"/>
        <w:jc w:val="both"/>
        <w:rPr>
          <w:rFonts w:ascii="Arial" w:hAnsi="Arial" w:cs="Arial"/>
          <w:sz w:val="26"/>
          <w:szCs w:val="26"/>
        </w:rPr>
      </w:pPr>
      <w:r w:rsidRPr="00386937">
        <w:rPr>
          <w:rFonts w:ascii="Arial" w:hAnsi="Arial" w:cs="Arial"/>
          <w:sz w:val="26"/>
          <w:szCs w:val="26"/>
        </w:rPr>
        <w:t>Time-limited, used for the shortest duration possible</w:t>
      </w:r>
    </w:p>
    <w:p w:rsidRPr="00386937" w:rsidR="00553694" w:rsidP="00386937" w:rsidRDefault="00553694" w14:paraId="191AEDFF" w14:textId="3BAA0D4E">
      <w:pPr>
        <w:pStyle w:val="ListParagraph"/>
        <w:numPr>
          <w:ilvl w:val="0"/>
          <w:numId w:val="17"/>
        </w:numPr>
        <w:shd w:val="clear" w:color="auto" w:fill="FFFFFF"/>
        <w:jc w:val="both"/>
        <w:rPr>
          <w:rFonts w:ascii="Arial" w:hAnsi="Arial" w:cs="Arial"/>
          <w:sz w:val="26"/>
          <w:szCs w:val="26"/>
        </w:rPr>
      </w:pPr>
      <w:r w:rsidRPr="00386937">
        <w:rPr>
          <w:rFonts w:ascii="Arial" w:hAnsi="Arial" w:cs="Arial"/>
          <w:sz w:val="26"/>
          <w:szCs w:val="26"/>
        </w:rPr>
        <w:t>A safety-driven intervention, only applied when no other alternative can maintain safety</w:t>
      </w:r>
    </w:p>
    <w:p w:rsidRPr="00386937" w:rsidR="00FF5947" w:rsidP="00386937" w:rsidRDefault="00FF5947" w14:paraId="085D665B" w14:textId="77777777">
      <w:pPr>
        <w:shd w:val="clear" w:color="auto" w:fill="FFFFFF"/>
        <w:jc w:val="both"/>
        <w:rPr>
          <w:rFonts w:ascii="Arial" w:hAnsi="Arial" w:cs="Arial"/>
          <w:iCs/>
          <w:strike/>
          <w:sz w:val="26"/>
          <w:szCs w:val="26"/>
        </w:rPr>
      </w:pPr>
    </w:p>
    <w:p w:rsidRPr="00386937" w:rsidR="00FF5947" w:rsidP="00386937" w:rsidRDefault="00FF5947" w14:paraId="3A49DCAF" w14:textId="53B00E0C">
      <w:pPr>
        <w:shd w:val="clear" w:color="auto" w:fill="FFFFFF"/>
        <w:jc w:val="both"/>
        <w:rPr>
          <w:rFonts w:ascii="Arial" w:hAnsi="Arial" w:cs="Arial"/>
          <w:iCs/>
          <w:sz w:val="26"/>
          <w:szCs w:val="26"/>
        </w:rPr>
      </w:pPr>
      <w:r w:rsidRPr="00386937">
        <w:rPr>
          <w:rFonts w:ascii="Arial" w:hAnsi="Arial" w:cs="Arial"/>
          <w:iCs/>
          <w:sz w:val="26"/>
          <w:szCs w:val="26"/>
        </w:rPr>
        <w:t xml:space="preserve">If any restraint incidents did occur in the schools, the schools would notify the </w:t>
      </w:r>
      <w:r w:rsidRPr="00386937">
        <w:rPr>
          <w:rFonts w:ascii="Arial" w:hAnsi="Arial" w:cs="Arial"/>
          <w:b/>
          <w:bCs/>
          <w:iCs/>
          <w:sz w:val="26"/>
          <w:szCs w:val="26"/>
        </w:rPr>
        <w:t xml:space="preserve">Operations Director </w:t>
      </w:r>
      <w:r w:rsidRPr="00386937" w:rsidR="000C6D57">
        <w:rPr>
          <w:rFonts w:ascii="Arial" w:hAnsi="Arial" w:cs="Arial"/>
          <w:b/>
          <w:bCs/>
          <w:iCs/>
          <w:sz w:val="26"/>
          <w:szCs w:val="26"/>
        </w:rPr>
        <w:t xml:space="preserve">who would inform </w:t>
      </w:r>
      <w:r w:rsidRPr="00386937" w:rsidR="00F168F0">
        <w:rPr>
          <w:rFonts w:ascii="Arial" w:hAnsi="Arial" w:cs="Arial"/>
          <w:b/>
          <w:bCs/>
          <w:iCs/>
          <w:sz w:val="26"/>
          <w:szCs w:val="26"/>
        </w:rPr>
        <w:t xml:space="preserve">the </w:t>
      </w:r>
      <w:r w:rsidRPr="00386937" w:rsidR="00EC05B0">
        <w:rPr>
          <w:rFonts w:ascii="Arial" w:hAnsi="Arial" w:cs="Arial"/>
          <w:b/>
          <w:bCs/>
          <w:iCs/>
          <w:sz w:val="26"/>
          <w:szCs w:val="26"/>
        </w:rPr>
        <w:t>OFG Behaviour</w:t>
      </w:r>
      <w:r w:rsidRPr="00386937" w:rsidR="00F168F0">
        <w:rPr>
          <w:rFonts w:ascii="Arial" w:hAnsi="Arial" w:cs="Arial"/>
          <w:b/>
          <w:bCs/>
          <w:iCs/>
          <w:sz w:val="26"/>
          <w:szCs w:val="26"/>
        </w:rPr>
        <w:t>, Attitudes</w:t>
      </w:r>
      <w:r w:rsidRPr="00386937" w:rsidR="00EC05B0">
        <w:rPr>
          <w:rFonts w:ascii="Arial" w:hAnsi="Arial" w:cs="Arial"/>
          <w:b/>
          <w:bCs/>
          <w:iCs/>
          <w:sz w:val="26"/>
          <w:szCs w:val="26"/>
        </w:rPr>
        <w:t xml:space="preserve"> and Culture Lead </w:t>
      </w:r>
      <w:r w:rsidRPr="00386937" w:rsidR="00A93EF4">
        <w:rPr>
          <w:rFonts w:ascii="Arial" w:hAnsi="Arial" w:cs="Arial"/>
          <w:iCs/>
          <w:sz w:val="26"/>
          <w:szCs w:val="26"/>
        </w:rPr>
        <w:t xml:space="preserve">who will </w:t>
      </w:r>
      <w:r w:rsidRPr="00386937">
        <w:rPr>
          <w:rFonts w:ascii="Arial" w:hAnsi="Arial" w:cs="Arial"/>
          <w:iCs/>
          <w:sz w:val="26"/>
          <w:szCs w:val="26"/>
        </w:rPr>
        <w:t>support th</w:t>
      </w:r>
      <w:r w:rsidRPr="00386937" w:rsidR="00A93EF4">
        <w:rPr>
          <w:rFonts w:ascii="Arial" w:hAnsi="Arial" w:cs="Arial"/>
          <w:iCs/>
          <w:sz w:val="26"/>
          <w:szCs w:val="26"/>
        </w:rPr>
        <w:t>e school</w:t>
      </w:r>
      <w:r w:rsidRPr="00386937">
        <w:rPr>
          <w:rFonts w:ascii="Arial" w:hAnsi="Arial" w:cs="Arial"/>
          <w:iCs/>
          <w:sz w:val="26"/>
          <w:szCs w:val="26"/>
        </w:rPr>
        <w:t xml:space="preserve"> in following any legal requirements and best practice guidance for post-incident actions.</w:t>
      </w:r>
    </w:p>
    <w:p w:rsidRPr="00386937" w:rsidR="00800EF3" w:rsidP="00386937" w:rsidRDefault="00800EF3" w14:paraId="563BC3F8" w14:textId="77777777">
      <w:pPr>
        <w:shd w:val="clear" w:color="auto" w:fill="FFFFFF"/>
        <w:jc w:val="both"/>
        <w:rPr>
          <w:rFonts w:ascii="Arial" w:hAnsi="Arial" w:cs="Arial"/>
          <w:iCs/>
          <w:sz w:val="26"/>
          <w:szCs w:val="26"/>
        </w:rPr>
      </w:pPr>
    </w:p>
    <w:p w:rsidRPr="00386937" w:rsidR="00800EF3" w:rsidP="00386937" w:rsidRDefault="00800EF3" w14:paraId="4DD9DEC1" w14:textId="60EB6594">
      <w:pPr>
        <w:keepNext/>
        <w:tabs>
          <w:tab w:val="left" w:pos="709"/>
        </w:tabs>
        <w:spacing w:after="120"/>
        <w:ind w:left="426" w:hanging="426"/>
        <w:jc w:val="both"/>
        <w:outlineLvl w:val="0"/>
        <w:rPr>
          <w:rFonts w:ascii="Arial" w:hAnsi="Arial" w:cs="Arial"/>
          <w:b/>
          <w:bCs/>
          <w:kern w:val="32"/>
          <w:sz w:val="26"/>
          <w:szCs w:val="26"/>
        </w:rPr>
      </w:pPr>
      <w:bookmarkStart w:name="_Toc137473931" w:id="27"/>
      <w:bookmarkStart w:name="_Toc234304299" w:id="28"/>
      <w:r w:rsidRPr="00386937">
        <w:rPr>
          <w:rFonts w:ascii="Arial" w:hAnsi="Arial" w:cs="Arial"/>
          <w:b/>
          <w:bCs/>
          <w:kern w:val="32"/>
          <w:sz w:val="26"/>
          <w:szCs w:val="26"/>
        </w:rPr>
        <w:t>1</w:t>
      </w:r>
      <w:r w:rsidRPr="00386937" w:rsidR="00322EE6">
        <w:rPr>
          <w:rFonts w:ascii="Arial" w:hAnsi="Arial" w:cs="Arial"/>
          <w:b/>
          <w:bCs/>
          <w:kern w:val="32"/>
          <w:sz w:val="26"/>
          <w:szCs w:val="26"/>
        </w:rPr>
        <w:t>3</w:t>
      </w:r>
      <w:r w:rsidRPr="00386937">
        <w:rPr>
          <w:rFonts w:ascii="Arial" w:hAnsi="Arial" w:cs="Arial"/>
          <w:b/>
          <w:bCs/>
          <w:kern w:val="32"/>
          <w:sz w:val="26"/>
          <w:szCs w:val="26"/>
        </w:rPr>
        <w:t>.0</w:t>
      </w:r>
      <w:r w:rsidRPr="00386937">
        <w:rPr>
          <w:rFonts w:ascii="Arial" w:hAnsi="Arial" w:cs="Arial"/>
          <w:b/>
          <w:bCs/>
          <w:kern w:val="32"/>
          <w:sz w:val="26"/>
          <w:szCs w:val="26"/>
        </w:rPr>
        <w:tab/>
      </w:r>
      <w:r w:rsidRPr="00386937">
        <w:rPr>
          <w:rFonts w:ascii="Arial" w:hAnsi="Arial" w:cs="Arial"/>
          <w:b/>
          <w:bCs/>
          <w:kern w:val="32"/>
          <w:sz w:val="26"/>
          <w:szCs w:val="26"/>
        </w:rPr>
        <w:t>SEARCHING, SCREENING AND CONFISCATION</w:t>
      </w:r>
      <w:bookmarkEnd w:id="27"/>
      <w:bookmarkEnd w:id="28"/>
    </w:p>
    <w:p w:rsidRPr="00386937" w:rsidR="00800EF3" w:rsidP="00386937" w:rsidRDefault="0012532A" w14:paraId="3A436DE7" w14:textId="58484DC7">
      <w:pPr>
        <w:shd w:val="clear" w:color="auto" w:fill="FFFFFF"/>
        <w:spacing w:after="120"/>
        <w:contextualSpacing/>
        <w:jc w:val="both"/>
        <w:rPr>
          <w:rFonts w:ascii="Arial" w:hAnsi="Arial" w:cs="Arial"/>
          <w:sz w:val="26"/>
          <w:szCs w:val="26"/>
        </w:rPr>
      </w:pPr>
      <w:r w:rsidRPr="00386937">
        <w:rPr>
          <w:rStyle w:val="ui-provider"/>
          <w:rFonts w:ascii="Arial" w:hAnsi="Arial" w:cs="Arial"/>
          <w:sz w:val="26"/>
          <w:szCs w:val="26"/>
        </w:rPr>
        <w:t>Staff</w:t>
      </w:r>
      <w:r w:rsidRPr="00386937" w:rsidR="00800EF3">
        <w:rPr>
          <w:rStyle w:val="ui-provider"/>
          <w:rFonts w:ascii="Arial" w:hAnsi="Arial" w:cs="Arial"/>
          <w:sz w:val="26"/>
          <w:szCs w:val="26"/>
        </w:rPr>
        <w:t xml:space="preserve"> </w:t>
      </w:r>
      <w:r w:rsidRPr="00386937" w:rsidR="00800EF3">
        <w:rPr>
          <w:rFonts w:ascii="Arial" w:hAnsi="Arial" w:cs="Arial"/>
          <w:sz w:val="26"/>
          <w:szCs w:val="26"/>
        </w:rPr>
        <w:t xml:space="preserve">can confiscate, retain or dispose of a pupil’s property in line with the </w:t>
      </w:r>
      <w:hyperlink w:history="1" r:id="rId25">
        <w:r w:rsidRPr="00386937" w:rsidR="00800EF3">
          <w:rPr>
            <w:rStyle w:val="Hyperlink"/>
            <w:rFonts w:ascii="Arial" w:hAnsi="Arial" w:cs="Arial"/>
            <w:sz w:val="26"/>
            <w:szCs w:val="26"/>
          </w:rPr>
          <w:t>DFE’s Searching, Screening and Confiscation</w:t>
        </w:r>
      </w:hyperlink>
      <w:r w:rsidRPr="00386937" w:rsidR="00800EF3">
        <w:rPr>
          <w:rFonts w:ascii="Arial" w:hAnsi="Arial" w:cs="Arial"/>
          <w:sz w:val="26"/>
          <w:szCs w:val="26"/>
        </w:rPr>
        <w:t xml:space="preserve"> </w:t>
      </w:r>
      <w:r w:rsidRPr="00386937" w:rsidR="008D3F77">
        <w:rPr>
          <w:rFonts w:ascii="Arial" w:hAnsi="Arial" w:cs="Arial"/>
          <w:sz w:val="26"/>
          <w:szCs w:val="26"/>
        </w:rPr>
        <w:t>Decisions to confiscate should always be proportionate, and any special circumstances relating to the child or context must be carefully considered.</w:t>
      </w:r>
    </w:p>
    <w:p w:rsidRPr="00386937" w:rsidR="00800EF3" w:rsidP="00386937" w:rsidRDefault="00800EF3" w14:paraId="47DBFDF3" w14:textId="77777777">
      <w:pPr>
        <w:shd w:val="clear" w:color="auto" w:fill="FFFFFF"/>
        <w:spacing w:after="120"/>
        <w:contextualSpacing/>
        <w:jc w:val="both"/>
        <w:rPr>
          <w:rFonts w:ascii="Arial" w:hAnsi="Arial" w:cs="Arial"/>
          <w:sz w:val="26"/>
          <w:szCs w:val="26"/>
        </w:rPr>
      </w:pPr>
    </w:p>
    <w:p w:rsidRPr="00386937" w:rsidR="00800EF3" w:rsidP="00386937" w:rsidRDefault="00800EF3" w14:paraId="5DAA349C" w14:textId="5F65B3C8">
      <w:pPr>
        <w:shd w:val="clear" w:color="auto" w:fill="FFFFFF"/>
        <w:spacing w:after="120"/>
        <w:contextualSpacing/>
        <w:jc w:val="both"/>
        <w:rPr>
          <w:rFonts w:ascii="Arial" w:hAnsi="Arial" w:cs="Arial"/>
          <w:sz w:val="26"/>
          <w:szCs w:val="26"/>
        </w:rPr>
      </w:pPr>
      <w:r w:rsidRPr="00386937">
        <w:rPr>
          <w:rFonts w:ascii="Arial" w:hAnsi="Arial" w:cs="Arial"/>
          <w:sz w:val="26"/>
          <w:szCs w:val="26"/>
        </w:rPr>
        <w:t xml:space="preserve">Items which contribute to the pupil’s wellbeing, </w:t>
      </w:r>
      <w:r w:rsidRPr="00386937" w:rsidR="003E2F59">
        <w:rPr>
          <w:rFonts w:ascii="Arial" w:hAnsi="Arial" w:cs="Arial"/>
          <w:sz w:val="26"/>
          <w:szCs w:val="26"/>
        </w:rPr>
        <w:t>individual needs</w:t>
      </w:r>
      <w:r w:rsidRPr="00386937">
        <w:rPr>
          <w:rFonts w:ascii="Arial" w:hAnsi="Arial" w:cs="Arial"/>
          <w:sz w:val="26"/>
          <w:szCs w:val="26"/>
        </w:rPr>
        <w:t xml:space="preserve"> </w:t>
      </w:r>
      <w:r w:rsidRPr="00386937" w:rsidR="00EB5CF8">
        <w:rPr>
          <w:rFonts w:ascii="Arial" w:hAnsi="Arial" w:cs="Arial"/>
          <w:sz w:val="26"/>
          <w:szCs w:val="26"/>
        </w:rPr>
        <w:t>or</w:t>
      </w:r>
      <w:r w:rsidRPr="00386937">
        <w:rPr>
          <w:rFonts w:ascii="Arial" w:hAnsi="Arial" w:cs="Arial"/>
          <w:sz w:val="26"/>
          <w:szCs w:val="26"/>
        </w:rPr>
        <w:t xml:space="preserve"> sense of safety (for example fidget toys) will never be removed unless there is a </w:t>
      </w:r>
      <w:r w:rsidRPr="00386937" w:rsidR="00EB5CF8">
        <w:rPr>
          <w:rFonts w:ascii="Arial" w:hAnsi="Arial" w:cs="Arial"/>
          <w:sz w:val="26"/>
          <w:szCs w:val="26"/>
        </w:rPr>
        <w:t xml:space="preserve">significant </w:t>
      </w:r>
      <w:r w:rsidRPr="00386937">
        <w:rPr>
          <w:rFonts w:ascii="Arial" w:hAnsi="Arial" w:cs="Arial"/>
          <w:sz w:val="26"/>
          <w:szCs w:val="26"/>
        </w:rPr>
        <w:t>risk of harm.</w:t>
      </w:r>
    </w:p>
    <w:p w:rsidRPr="00386937" w:rsidR="00462221" w:rsidP="00386937" w:rsidRDefault="00462221" w14:paraId="7137A397" w14:textId="77777777">
      <w:pPr>
        <w:shd w:val="clear" w:color="auto" w:fill="FFFFFF"/>
        <w:spacing w:after="120"/>
        <w:contextualSpacing/>
        <w:jc w:val="both"/>
        <w:rPr>
          <w:rFonts w:ascii="Arial" w:hAnsi="Arial" w:cs="Arial"/>
          <w:sz w:val="26"/>
          <w:szCs w:val="26"/>
        </w:rPr>
      </w:pPr>
    </w:p>
    <w:p w:rsidRPr="00386937" w:rsidR="00462221" w:rsidP="00386937" w:rsidRDefault="00462221" w14:paraId="452C5E4C" w14:textId="72EDD9CC">
      <w:pPr>
        <w:shd w:val="clear" w:color="auto" w:fill="FFFFFF"/>
        <w:spacing w:after="120"/>
        <w:contextualSpacing/>
        <w:jc w:val="both"/>
        <w:rPr>
          <w:rFonts w:ascii="Arial" w:hAnsi="Arial" w:cs="Arial"/>
          <w:sz w:val="26"/>
          <w:szCs w:val="26"/>
        </w:rPr>
      </w:pPr>
      <w:r w:rsidRPr="00386937">
        <w:rPr>
          <w:rFonts w:ascii="Arial" w:hAnsi="Arial" w:cs="Arial"/>
          <w:sz w:val="26"/>
          <w:szCs w:val="26"/>
        </w:rPr>
        <w:t xml:space="preserve">If </w:t>
      </w:r>
      <w:r w:rsidRPr="00386937" w:rsidR="00EB5CF8">
        <w:rPr>
          <w:rFonts w:ascii="Arial" w:hAnsi="Arial" w:cs="Arial"/>
          <w:sz w:val="26"/>
          <w:szCs w:val="26"/>
        </w:rPr>
        <w:t xml:space="preserve">confiscation is necessary, </w:t>
      </w:r>
      <w:r w:rsidRPr="00386937">
        <w:rPr>
          <w:rFonts w:ascii="Arial" w:hAnsi="Arial" w:cs="Arial"/>
          <w:sz w:val="26"/>
          <w:szCs w:val="26"/>
        </w:rPr>
        <w:t>pupils can expect:</w:t>
      </w:r>
    </w:p>
    <w:p w:rsidRPr="00386937" w:rsidR="00462221" w:rsidP="00386937" w:rsidRDefault="00462221" w14:paraId="43A94E0E" w14:textId="2C8FAED8">
      <w:pPr>
        <w:pStyle w:val="ListParagraph"/>
        <w:numPr>
          <w:ilvl w:val="0"/>
          <w:numId w:val="10"/>
        </w:numPr>
        <w:shd w:val="clear" w:color="auto" w:fill="FFFFFF"/>
        <w:spacing w:after="120"/>
        <w:jc w:val="both"/>
        <w:rPr>
          <w:rFonts w:ascii="Arial" w:hAnsi="Arial" w:cs="Arial"/>
          <w:sz w:val="26"/>
          <w:szCs w:val="26"/>
        </w:rPr>
      </w:pPr>
      <w:r w:rsidRPr="00386937">
        <w:rPr>
          <w:rFonts w:ascii="Arial" w:hAnsi="Arial" w:cs="Arial"/>
          <w:sz w:val="26"/>
          <w:szCs w:val="26"/>
        </w:rPr>
        <w:t xml:space="preserve">Items </w:t>
      </w:r>
      <w:r w:rsidRPr="00386937" w:rsidR="008B4867">
        <w:rPr>
          <w:rFonts w:ascii="Arial" w:hAnsi="Arial" w:cs="Arial"/>
          <w:sz w:val="26"/>
          <w:szCs w:val="26"/>
        </w:rPr>
        <w:t>may</w:t>
      </w:r>
      <w:r w:rsidRPr="00386937">
        <w:rPr>
          <w:rFonts w:ascii="Arial" w:hAnsi="Arial" w:cs="Arial"/>
          <w:sz w:val="26"/>
          <w:szCs w:val="26"/>
        </w:rPr>
        <w:t xml:space="preserve"> be returned to the pupil or their parents after a </w:t>
      </w:r>
      <w:r w:rsidRPr="00386937" w:rsidR="008B4867">
        <w:rPr>
          <w:rFonts w:ascii="Arial" w:hAnsi="Arial" w:cs="Arial"/>
          <w:sz w:val="26"/>
          <w:szCs w:val="26"/>
        </w:rPr>
        <w:t xml:space="preserve">defined </w:t>
      </w:r>
      <w:r w:rsidRPr="00386937">
        <w:rPr>
          <w:rFonts w:ascii="Arial" w:hAnsi="Arial" w:cs="Arial"/>
          <w:sz w:val="26"/>
          <w:szCs w:val="26"/>
        </w:rPr>
        <w:t xml:space="preserve"> period. (E.g. </w:t>
      </w:r>
      <w:r w:rsidRPr="00386937" w:rsidR="008B4867">
        <w:rPr>
          <w:rFonts w:ascii="Arial" w:hAnsi="Arial" w:cs="Arial"/>
          <w:sz w:val="26"/>
          <w:szCs w:val="26"/>
        </w:rPr>
        <w:t>prohibited from school</w:t>
      </w:r>
      <w:r w:rsidRPr="00386937" w:rsidR="00867B79">
        <w:rPr>
          <w:rFonts w:ascii="Arial" w:hAnsi="Arial" w:cs="Arial"/>
          <w:sz w:val="26"/>
          <w:szCs w:val="26"/>
        </w:rPr>
        <w:t xml:space="preserve"> but non dangerous</w:t>
      </w:r>
      <w:r w:rsidRPr="00386937" w:rsidR="008B4867">
        <w:rPr>
          <w:rFonts w:ascii="Arial" w:hAnsi="Arial" w:cs="Arial"/>
          <w:sz w:val="26"/>
          <w:szCs w:val="26"/>
        </w:rPr>
        <w:t xml:space="preserve"> items</w:t>
      </w:r>
      <w:r w:rsidRPr="00386937">
        <w:rPr>
          <w:rFonts w:ascii="Arial" w:hAnsi="Arial" w:cs="Arial"/>
          <w:sz w:val="26"/>
          <w:szCs w:val="26"/>
        </w:rPr>
        <w:t xml:space="preserve"> such as mobile phones.)</w:t>
      </w:r>
    </w:p>
    <w:p w:rsidRPr="00386937" w:rsidR="00462221" w:rsidP="00386937" w:rsidRDefault="00867B79" w14:paraId="4A1ECF4C" w14:textId="1F335A61">
      <w:pPr>
        <w:pStyle w:val="ListParagraph"/>
        <w:numPr>
          <w:ilvl w:val="0"/>
          <w:numId w:val="10"/>
        </w:numPr>
        <w:shd w:val="clear" w:color="auto" w:fill="FFFFFF"/>
        <w:spacing w:after="120"/>
        <w:jc w:val="both"/>
        <w:rPr>
          <w:rFonts w:ascii="Arial" w:hAnsi="Arial" w:cs="Arial"/>
          <w:sz w:val="26"/>
          <w:szCs w:val="26"/>
        </w:rPr>
      </w:pPr>
      <w:r w:rsidRPr="00386937">
        <w:rPr>
          <w:rFonts w:ascii="Arial" w:hAnsi="Arial" w:cs="Arial"/>
          <w:sz w:val="26"/>
          <w:szCs w:val="26"/>
        </w:rPr>
        <w:t xml:space="preserve">Certain items will be destroyed (e.g. </w:t>
      </w:r>
      <w:r w:rsidRPr="00386937" w:rsidR="00462221">
        <w:rPr>
          <w:rFonts w:ascii="Arial" w:hAnsi="Arial" w:cs="Arial"/>
          <w:sz w:val="26"/>
          <w:szCs w:val="26"/>
        </w:rPr>
        <w:t xml:space="preserve"> pornography, tobacco, alcohol, legal highs) </w:t>
      </w:r>
    </w:p>
    <w:p w:rsidRPr="00386937" w:rsidR="00462221" w:rsidP="00386937" w:rsidRDefault="00867B79" w14:paraId="675D029B" w14:textId="101F00C6">
      <w:pPr>
        <w:pStyle w:val="ListParagraph"/>
        <w:numPr>
          <w:ilvl w:val="0"/>
          <w:numId w:val="10"/>
        </w:numPr>
        <w:shd w:val="clear" w:color="auto" w:fill="FFFFFF"/>
        <w:spacing w:after="120"/>
        <w:jc w:val="both"/>
        <w:rPr>
          <w:rFonts w:ascii="Arial" w:hAnsi="Arial" w:cs="Arial"/>
          <w:sz w:val="26"/>
          <w:szCs w:val="26"/>
        </w:rPr>
      </w:pPr>
      <w:r w:rsidRPr="00386937">
        <w:rPr>
          <w:rFonts w:ascii="Arial" w:hAnsi="Arial" w:cs="Arial"/>
          <w:sz w:val="26"/>
          <w:szCs w:val="26"/>
        </w:rPr>
        <w:t>Serious prohibited items will</w:t>
      </w:r>
      <w:r w:rsidRPr="00386937" w:rsidR="00462221">
        <w:rPr>
          <w:rFonts w:ascii="Arial" w:hAnsi="Arial" w:cs="Arial"/>
          <w:sz w:val="26"/>
          <w:szCs w:val="26"/>
        </w:rPr>
        <w:t xml:space="preserve"> be handed to the police (E.g. banned</w:t>
      </w:r>
      <w:r w:rsidRPr="00386937" w:rsidR="005F3439">
        <w:rPr>
          <w:rFonts w:ascii="Arial" w:hAnsi="Arial" w:cs="Arial"/>
          <w:sz w:val="26"/>
          <w:szCs w:val="26"/>
        </w:rPr>
        <w:t>/illegal</w:t>
      </w:r>
      <w:r w:rsidRPr="00386937" w:rsidR="00462221">
        <w:rPr>
          <w:rFonts w:ascii="Arial" w:hAnsi="Arial" w:cs="Arial"/>
          <w:sz w:val="26"/>
          <w:szCs w:val="26"/>
        </w:rPr>
        <w:t xml:space="preserve"> substances, knives, weapons, stolen items)</w:t>
      </w:r>
    </w:p>
    <w:p w:rsidRPr="00386937" w:rsidR="00EC05B0" w:rsidP="00386937" w:rsidRDefault="00EC05B0" w14:paraId="38887B57" w14:textId="77777777">
      <w:pPr>
        <w:shd w:val="clear" w:color="auto" w:fill="FFFFFF"/>
        <w:spacing w:after="120"/>
        <w:contextualSpacing/>
        <w:jc w:val="both"/>
        <w:rPr>
          <w:rFonts w:ascii="Arial" w:hAnsi="Arial" w:cs="Arial"/>
          <w:sz w:val="26"/>
          <w:szCs w:val="26"/>
        </w:rPr>
      </w:pPr>
    </w:p>
    <w:p w:rsidRPr="00386937" w:rsidR="00462221" w:rsidP="00386937" w:rsidRDefault="00AF4DEF" w14:paraId="32DC1472" w14:textId="566695AA">
      <w:pPr>
        <w:shd w:val="clear" w:color="auto" w:fill="FFFFFF"/>
        <w:spacing w:after="120"/>
        <w:contextualSpacing/>
        <w:jc w:val="both"/>
        <w:rPr>
          <w:rFonts w:ascii="Arial" w:hAnsi="Arial" w:cs="Arial"/>
          <w:sz w:val="26"/>
          <w:szCs w:val="26"/>
        </w:rPr>
      </w:pPr>
      <w:r w:rsidRPr="00386937">
        <w:rPr>
          <w:rFonts w:ascii="Arial" w:hAnsi="Arial" w:cs="Arial"/>
          <w:sz w:val="26"/>
          <w:szCs w:val="26"/>
        </w:rPr>
        <w:t>Prohibited</w:t>
      </w:r>
      <w:r w:rsidRPr="00386937" w:rsidR="00462221">
        <w:rPr>
          <w:rFonts w:ascii="Arial" w:hAnsi="Arial" w:cs="Arial"/>
          <w:sz w:val="26"/>
          <w:szCs w:val="26"/>
        </w:rPr>
        <w:t xml:space="preserve"> Items</w:t>
      </w:r>
    </w:p>
    <w:p w:rsidRPr="00386937" w:rsidR="00462221" w:rsidP="00386937" w:rsidRDefault="00462221" w14:paraId="40092804" w14:textId="77777777">
      <w:pPr>
        <w:shd w:val="clear" w:color="auto" w:fill="FFFFFF"/>
        <w:spacing w:after="120"/>
        <w:contextualSpacing/>
        <w:jc w:val="both"/>
        <w:rPr>
          <w:rFonts w:ascii="Arial" w:hAnsi="Arial" w:cs="Arial"/>
          <w:sz w:val="26"/>
          <w:szCs w:val="26"/>
        </w:rPr>
      </w:pPr>
      <w:r w:rsidRPr="00386937">
        <w:rPr>
          <w:rFonts w:ascii="Arial" w:hAnsi="Arial" w:cs="Arial"/>
          <w:sz w:val="26"/>
          <w:szCs w:val="26"/>
        </w:rPr>
        <w:t>The following items must not be brought into school:</w:t>
      </w:r>
    </w:p>
    <w:p w:rsidRPr="00386937" w:rsidR="00462221" w:rsidP="00386937" w:rsidRDefault="00462221" w14:paraId="3A50E9AF" w14:textId="0149F2A2">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weapons</w:t>
      </w:r>
    </w:p>
    <w:p w:rsidRPr="00386937" w:rsidR="00462221" w:rsidP="00386937" w:rsidRDefault="00462221" w14:paraId="4D21BC4F" w14:textId="44F77EC7">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alcohol</w:t>
      </w:r>
    </w:p>
    <w:p w:rsidRPr="00386937" w:rsidR="00462221" w:rsidP="00386937" w:rsidRDefault="00462221" w14:paraId="22420575" w14:textId="321F8249">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illegal drugs</w:t>
      </w:r>
    </w:p>
    <w:p w:rsidRPr="00386937" w:rsidR="00462221" w:rsidP="00386937" w:rsidRDefault="00462221" w14:paraId="59D81C6A" w14:textId="6D90FF89">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stolen goods</w:t>
      </w:r>
    </w:p>
    <w:p w:rsidRPr="00386937" w:rsidR="00462221" w:rsidP="00386937" w:rsidRDefault="00462221" w14:paraId="52C6F037" w14:textId="466817E5">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tobacco products</w:t>
      </w:r>
    </w:p>
    <w:p w:rsidRPr="00386937" w:rsidR="00462221" w:rsidP="00386937" w:rsidRDefault="00462221" w14:paraId="34FA426D" w14:textId="2565D299">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pornographic images</w:t>
      </w:r>
    </w:p>
    <w:p w:rsidRPr="00386937" w:rsidR="00462221" w:rsidP="00386937" w:rsidRDefault="00462221" w14:paraId="7FD31E45" w14:textId="62094562">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fireworks</w:t>
      </w:r>
    </w:p>
    <w:p w:rsidRPr="00386937" w:rsidR="00462221" w:rsidP="00386937" w:rsidRDefault="00462221" w14:paraId="5520724D" w14:textId="4373A249">
      <w:pPr>
        <w:pStyle w:val="ListParagraph"/>
        <w:numPr>
          <w:ilvl w:val="0"/>
          <w:numId w:val="11"/>
        </w:numPr>
        <w:shd w:val="clear" w:color="auto" w:fill="FFFFFF"/>
        <w:spacing w:after="120"/>
        <w:jc w:val="both"/>
        <w:rPr>
          <w:rFonts w:ascii="Arial" w:hAnsi="Arial" w:cs="Arial"/>
          <w:sz w:val="26"/>
          <w:szCs w:val="26"/>
        </w:rPr>
      </w:pPr>
      <w:r w:rsidRPr="00386937">
        <w:rPr>
          <w:rFonts w:ascii="Arial" w:hAnsi="Arial" w:cs="Arial"/>
          <w:sz w:val="26"/>
          <w:szCs w:val="26"/>
        </w:rPr>
        <w:t>anything that has been, or is likely to be used to cause injury or commit an</w:t>
      </w:r>
      <w:r w:rsidRPr="00386937" w:rsidR="00AF4DEF">
        <w:rPr>
          <w:rFonts w:ascii="Arial" w:hAnsi="Arial" w:cs="Arial"/>
          <w:sz w:val="26"/>
          <w:szCs w:val="26"/>
        </w:rPr>
        <w:t xml:space="preserve"> </w:t>
      </w:r>
      <w:r w:rsidRPr="00386937">
        <w:rPr>
          <w:rFonts w:ascii="Arial" w:hAnsi="Arial" w:cs="Arial"/>
          <w:sz w:val="26"/>
          <w:szCs w:val="26"/>
        </w:rPr>
        <w:t>offence</w:t>
      </w:r>
    </w:p>
    <w:p w:rsidRPr="00386937" w:rsidR="00F06D61" w:rsidP="00386937" w:rsidRDefault="00F06D61" w14:paraId="66083537" w14:textId="77777777">
      <w:pPr>
        <w:shd w:val="clear" w:color="auto" w:fill="FFFFFF"/>
        <w:spacing w:after="120"/>
        <w:contextualSpacing/>
        <w:jc w:val="both"/>
        <w:rPr>
          <w:rFonts w:ascii="Arial" w:hAnsi="Arial" w:cs="Arial"/>
          <w:sz w:val="26"/>
          <w:szCs w:val="26"/>
        </w:rPr>
      </w:pPr>
    </w:p>
    <w:p w:rsidRPr="00386937" w:rsidR="00675011" w:rsidP="00386937" w:rsidRDefault="00800EF3" w14:paraId="33067DC1" w14:textId="6ABA7C68">
      <w:pPr>
        <w:keepNext/>
        <w:tabs>
          <w:tab w:val="left" w:pos="709"/>
        </w:tabs>
        <w:jc w:val="both"/>
        <w:outlineLvl w:val="0"/>
        <w:rPr>
          <w:rFonts w:ascii="Arial" w:hAnsi="Arial" w:cs="Arial"/>
          <w:b/>
          <w:bCs/>
          <w:kern w:val="32"/>
          <w:sz w:val="26"/>
          <w:szCs w:val="26"/>
        </w:rPr>
      </w:pPr>
      <w:bookmarkStart w:name="_Toc137473932" w:id="29"/>
      <w:bookmarkStart w:name="_Toc234304300" w:id="30"/>
      <w:r w:rsidRPr="00386937">
        <w:rPr>
          <w:rFonts w:ascii="Arial" w:hAnsi="Arial" w:cs="Arial"/>
          <w:b/>
          <w:bCs/>
          <w:kern w:val="32"/>
          <w:sz w:val="26"/>
          <w:szCs w:val="26"/>
        </w:rPr>
        <w:t>1</w:t>
      </w:r>
      <w:r w:rsidRPr="00386937" w:rsidR="00322EE6">
        <w:rPr>
          <w:rFonts w:ascii="Arial" w:hAnsi="Arial" w:cs="Arial"/>
          <w:b/>
          <w:bCs/>
          <w:kern w:val="32"/>
          <w:sz w:val="26"/>
          <w:szCs w:val="26"/>
        </w:rPr>
        <w:t>4</w:t>
      </w:r>
      <w:r w:rsidRPr="00386937">
        <w:rPr>
          <w:rFonts w:ascii="Arial" w:hAnsi="Arial" w:cs="Arial"/>
          <w:b/>
          <w:bCs/>
          <w:kern w:val="32"/>
          <w:sz w:val="26"/>
          <w:szCs w:val="26"/>
        </w:rPr>
        <w:t>.0</w:t>
      </w:r>
      <w:r w:rsidRPr="00386937">
        <w:rPr>
          <w:rFonts w:ascii="Arial" w:hAnsi="Arial" w:cs="Arial"/>
          <w:b/>
          <w:bCs/>
          <w:kern w:val="32"/>
          <w:sz w:val="26"/>
          <w:szCs w:val="26"/>
        </w:rPr>
        <w:tab/>
      </w:r>
      <w:r w:rsidRPr="00386937">
        <w:rPr>
          <w:rFonts w:ascii="Arial" w:hAnsi="Arial" w:cs="Arial"/>
          <w:b/>
          <w:bCs/>
          <w:kern w:val="32"/>
          <w:sz w:val="26"/>
          <w:szCs w:val="26"/>
        </w:rPr>
        <w:t>REMOVAL FROM CLASSROOM</w:t>
      </w:r>
      <w:bookmarkEnd w:id="29"/>
      <w:bookmarkEnd w:id="30"/>
    </w:p>
    <w:p w:rsidRPr="00386937" w:rsidR="00322EE6" w:rsidP="00386937" w:rsidRDefault="00322EE6" w14:paraId="2B96CCAD" w14:textId="77777777">
      <w:pPr>
        <w:keepNext/>
        <w:tabs>
          <w:tab w:val="left" w:pos="709"/>
        </w:tabs>
        <w:jc w:val="both"/>
        <w:outlineLvl w:val="0"/>
        <w:rPr>
          <w:rFonts w:ascii="Arial" w:hAnsi="Arial" w:cs="Arial"/>
          <w:b/>
          <w:bCs/>
          <w:kern w:val="32"/>
          <w:sz w:val="26"/>
          <w:szCs w:val="26"/>
        </w:rPr>
      </w:pPr>
    </w:p>
    <w:p w:rsidRPr="00386937" w:rsidR="00675011" w:rsidP="00386937" w:rsidRDefault="00F168F0" w14:paraId="154DC04A" w14:textId="5E559DAF">
      <w:pPr>
        <w:spacing w:line="300" w:lineRule="atLeast"/>
        <w:jc w:val="both"/>
        <w:rPr>
          <w:rFonts w:ascii="Arial" w:hAnsi="Arial" w:cs="Arial"/>
          <w:sz w:val="26"/>
          <w:szCs w:val="26"/>
        </w:rPr>
      </w:pPr>
      <w:r w:rsidRPr="00386937">
        <w:rPr>
          <w:rFonts w:ascii="Arial" w:hAnsi="Arial" w:cs="Arial"/>
          <w:sz w:val="26"/>
          <w:szCs w:val="26"/>
        </w:rPr>
        <w:t xml:space="preserve">Removal from a classroom is only considered when there is a risk to the safety or wellbeing of the individual, their peers, or staff, or when the behaviour is causing disruption to the learning of others in the immediate area.  </w:t>
      </w:r>
      <w:r w:rsidRPr="00386937" w:rsidR="00675011">
        <w:rPr>
          <w:rFonts w:ascii="Arial" w:hAnsi="Arial" w:cs="Arial"/>
          <w:sz w:val="26"/>
          <w:szCs w:val="26"/>
        </w:rPr>
        <w:t>If a pupil is removed, they will continue to be supervised at a level appropriate to their emotional and intellectual needs. In some situations, it may be more appropriate to remove the rest of the group to ensure their safety and minimise disruption to learning.</w:t>
      </w:r>
    </w:p>
    <w:p w:rsidRPr="00386937" w:rsidR="00675011" w:rsidP="00386937" w:rsidRDefault="00675011" w14:paraId="62D69033" w14:textId="2578EEA5">
      <w:pPr>
        <w:pStyle w:val="NormalWeb"/>
        <w:jc w:val="both"/>
        <w:rPr>
          <w:rFonts w:ascii="Arial" w:hAnsi="Arial" w:cs="Arial"/>
          <w:sz w:val="26"/>
          <w:szCs w:val="26"/>
        </w:rPr>
      </w:pPr>
      <w:r w:rsidRPr="00386937">
        <w:rPr>
          <w:rFonts w:ascii="Arial" w:hAnsi="Arial" w:cs="Arial"/>
          <w:sz w:val="26"/>
          <w:szCs w:val="26"/>
        </w:rPr>
        <w:t xml:space="preserve">The Headteacher, Principal or equivalent maintains strategic oversight of any removals. They ensure that the reasons for removal are transparent and understood by </w:t>
      </w:r>
      <w:r w:rsidRPr="00386937" w:rsidR="0012532A">
        <w:rPr>
          <w:rFonts w:ascii="Arial" w:hAnsi="Arial" w:cs="Arial"/>
          <w:sz w:val="26"/>
          <w:szCs w:val="26"/>
        </w:rPr>
        <w:t>staff</w:t>
      </w:r>
      <w:r w:rsidRPr="00386937">
        <w:rPr>
          <w:rFonts w:ascii="Arial" w:hAnsi="Arial" w:cs="Arial"/>
          <w:sz w:val="26"/>
          <w:szCs w:val="26"/>
        </w:rPr>
        <w:t xml:space="preserve">, pupils and students; that any removal is for the shortest time possible; and that the pupil is supported in an appropriate space that is resourced to help them regulate, refocus and continue learning. Supervision will always be provided by trained </w:t>
      </w:r>
      <w:r w:rsidRPr="00386937" w:rsidR="0012532A">
        <w:rPr>
          <w:rFonts w:ascii="Arial" w:hAnsi="Arial" w:cs="Arial"/>
          <w:sz w:val="26"/>
          <w:szCs w:val="26"/>
        </w:rPr>
        <w:t>staff</w:t>
      </w:r>
      <w:r w:rsidRPr="00386937">
        <w:rPr>
          <w:rFonts w:ascii="Arial" w:hAnsi="Arial" w:cs="Arial"/>
          <w:sz w:val="26"/>
          <w:szCs w:val="26"/>
        </w:rPr>
        <w:t>. A clear and timely reintegration process will be followed so the pupil returns to the classroom as soon as it is safe and appropriate to do so. Pupils will not be removed for prolonged periods without the explicit agreement of the Headteacher, Principal or equivalent.</w:t>
      </w:r>
    </w:p>
    <w:p w:rsidRPr="00386937" w:rsidR="00675011" w:rsidP="00386937" w:rsidRDefault="00675011" w14:paraId="7B9A2576" w14:textId="17A618C3">
      <w:pPr>
        <w:pStyle w:val="NormalWeb"/>
        <w:jc w:val="both"/>
        <w:rPr>
          <w:rFonts w:ascii="Arial" w:hAnsi="Arial" w:cs="Arial"/>
          <w:sz w:val="26"/>
          <w:szCs w:val="26"/>
        </w:rPr>
      </w:pPr>
      <w:r w:rsidRPr="00386937">
        <w:rPr>
          <w:rFonts w:ascii="Arial" w:hAnsi="Arial" w:cs="Arial"/>
          <w:sz w:val="26"/>
          <w:szCs w:val="26"/>
        </w:rPr>
        <w:t xml:space="preserve">Following any removal, </w:t>
      </w:r>
      <w:r w:rsidRPr="00386937" w:rsidR="0012532A">
        <w:rPr>
          <w:rFonts w:ascii="Arial" w:hAnsi="Arial" w:cs="Arial"/>
          <w:sz w:val="26"/>
          <w:szCs w:val="26"/>
        </w:rPr>
        <w:t>staff</w:t>
      </w:r>
      <w:r w:rsidRPr="00386937">
        <w:rPr>
          <w:rFonts w:ascii="Arial" w:hAnsi="Arial" w:cs="Arial"/>
          <w:sz w:val="26"/>
          <w:szCs w:val="26"/>
        </w:rPr>
        <w:t xml:space="preserve"> will reflect on and review the actions taken to identify learning and make improvements to practice wherever possible</w:t>
      </w:r>
      <w:r w:rsidRPr="00386937" w:rsidR="00EC05B0">
        <w:rPr>
          <w:rFonts w:ascii="Arial" w:hAnsi="Arial" w:cs="Arial"/>
          <w:sz w:val="26"/>
          <w:szCs w:val="26"/>
        </w:rPr>
        <w:t>.</w:t>
      </w:r>
    </w:p>
    <w:p w:rsidRPr="00386937" w:rsidR="00967CEF" w:rsidP="00386937" w:rsidRDefault="00800EF3" w14:paraId="4CABC93D" w14:textId="7902A9DE">
      <w:pPr>
        <w:keepNext/>
        <w:tabs>
          <w:tab w:val="left" w:pos="709"/>
        </w:tabs>
        <w:jc w:val="both"/>
        <w:outlineLvl w:val="0"/>
        <w:rPr>
          <w:rFonts w:ascii="Arial" w:hAnsi="Arial" w:cs="Arial"/>
          <w:b/>
          <w:bCs/>
          <w:kern w:val="32"/>
          <w:sz w:val="26"/>
          <w:szCs w:val="26"/>
        </w:rPr>
      </w:pPr>
      <w:bookmarkStart w:name="_Toc137473933" w:id="31"/>
      <w:bookmarkStart w:name="_Toc234304301" w:id="32"/>
      <w:r w:rsidRPr="00386937">
        <w:rPr>
          <w:rFonts w:ascii="Arial" w:hAnsi="Arial" w:cs="Arial"/>
          <w:b/>
          <w:bCs/>
          <w:kern w:val="32"/>
          <w:sz w:val="26"/>
          <w:szCs w:val="26"/>
        </w:rPr>
        <w:t>1</w:t>
      </w:r>
      <w:r w:rsidRPr="00386937" w:rsidR="00322EE6">
        <w:rPr>
          <w:rFonts w:ascii="Arial" w:hAnsi="Arial" w:cs="Arial"/>
          <w:b/>
          <w:bCs/>
          <w:kern w:val="32"/>
          <w:sz w:val="26"/>
          <w:szCs w:val="26"/>
        </w:rPr>
        <w:t>5</w:t>
      </w:r>
      <w:r w:rsidRPr="00386937">
        <w:rPr>
          <w:rFonts w:ascii="Arial" w:hAnsi="Arial" w:cs="Arial"/>
          <w:b/>
          <w:bCs/>
          <w:kern w:val="32"/>
          <w:sz w:val="26"/>
          <w:szCs w:val="26"/>
        </w:rPr>
        <w:t>.0</w:t>
      </w:r>
      <w:r w:rsidRPr="00386937">
        <w:rPr>
          <w:rFonts w:ascii="Arial" w:hAnsi="Arial" w:cs="Arial"/>
          <w:b/>
          <w:bCs/>
          <w:kern w:val="32"/>
          <w:sz w:val="26"/>
          <w:szCs w:val="26"/>
        </w:rPr>
        <w:tab/>
      </w:r>
      <w:r w:rsidRPr="00386937">
        <w:rPr>
          <w:rFonts w:ascii="Arial" w:hAnsi="Arial" w:cs="Arial"/>
          <w:b/>
          <w:bCs/>
          <w:kern w:val="32"/>
          <w:sz w:val="26"/>
          <w:szCs w:val="26"/>
        </w:rPr>
        <w:t>SUSPENSION AND PERMANENT EXCLUSIONS</w:t>
      </w:r>
      <w:bookmarkEnd w:id="31"/>
      <w:bookmarkEnd w:id="32"/>
    </w:p>
    <w:p w:rsidRPr="00386937" w:rsidR="00967CEF" w:rsidP="00386937" w:rsidRDefault="00967CEF" w14:paraId="5C66F301" w14:textId="6F70B71F">
      <w:pPr>
        <w:pStyle w:val="NormalWeb"/>
        <w:jc w:val="both"/>
        <w:rPr>
          <w:rFonts w:ascii="Arial" w:hAnsi="Arial" w:cs="Arial"/>
          <w:sz w:val="26"/>
          <w:szCs w:val="26"/>
        </w:rPr>
      </w:pPr>
      <w:r w:rsidRPr="00386937">
        <w:rPr>
          <w:rFonts w:ascii="Arial" w:hAnsi="Arial" w:cs="Arial"/>
          <w:sz w:val="26"/>
          <w:szCs w:val="26"/>
        </w:rPr>
        <w:t>All pupils and students are entitled to an education where they are protected from disruption and can learn in a calm, safe and supportive environment. In rare circumstances, the Headteacher, Principal or equivalent may use suspension or permanent exclusion in response to serious incidents</w:t>
      </w:r>
      <w:r w:rsidRPr="00386937" w:rsidR="00F00C9B">
        <w:rPr>
          <w:rFonts w:ascii="Arial" w:hAnsi="Arial" w:cs="Arial"/>
          <w:sz w:val="26"/>
          <w:szCs w:val="26"/>
        </w:rPr>
        <w:t xml:space="preserve"> (see Serious Incident Notification Policy)</w:t>
      </w:r>
      <w:r w:rsidRPr="00386937">
        <w:rPr>
          <w:rFonts w:ascii="Arial" w:hAnsi="Arial" w:cs="Arial"/>
          <w:sz w:val="26"/>
          <w:szCs w:val="26"/>
        </w:rPr>
        <w:t>, or to create the time and space needed to make the environment safe, repaired and ready for the pupil or student to return.</w:t>
      </w:r>
    </w:p>
    <w:p w:rsidRPr="00386937" w:rsidR="00967CEF" w:rsidP="00386937" w:rsidRDefault="00967CEF" w14:paraId="2B3DB2E9" w14:textId="00F17769">
      <w:pPr>
        <w:pStyle w:val="NormalWeb"/>
        <w:jc w:val="both"/>
        <w:rPr>
          <w:rFonts w:ascii="Arial" w:hAnsi="Arial" w:cs="Arial"/>
          <w:sz w:val="26"/>
          <w:szCs w:val="26"/>
        </w:rPr>
      </w:pPr>
      <w:r w:rsidRPr="00386937">
        <w:rPr>
          <w:rFonts w:ascii="Arial" w:hAnsi="Arial" w:cs="Arial"/>
          <w:sz w:val="26"/>
          <w:szCs w:val="26"/>
        </w:rPr>
        <w:t>Removing a pupil from the school or college environment—where trusted adults, relationships and support are available—is rarely in their best interests. When removal is necessary, it is to enable safety, reflection, repair and restoration, not to punish. We recognise the impact this may have on the young person and their family or carers, and we work closely with them to provide support throughout.</w:t>
      </w:r>
    </w:p>
    <w:p w:rsidRPr="00386937" w:rsidR="00967CEF" w:rsidP="00386937" w:rsidRDefault="00967CEF" w14:paraId="7905614B" w14:textId="1EB7FF94">
      <w:pPr>
        <w:pStyle w:val="NormalWeb"/>
        <w:jc w:val="both"/>
        <w:rPr>
          <w:rFonts w:ascii="Arial" w:hAnsi="Arial" w:cs="Arial"/>
          <w:sz w:val="26"/>
          <w:szCs w:val="26"/>
        </w:rPr>
      </w:pPr>
      <w:r w:rsidRPr="00386937">
        <w:rPr>
          <w:rFonts w:ascii="Arial" w:hAnsi="Arial" w:cs="Arial"/>
          <w:sz w:val="26"/>
          <w:szCs w:val="26"/>
        </w:rPr>
        <w:t xml:space="preserve">Only the Headteacher, or acting Headteacher, can suspend or permanently exclude a pupil on disciplinary grounds. This decision may relate to behaviour inside or outside school. Permanent exclusion is used </w:t>
      </w:r>
      <w:r w:rsidRPr="00386937">
        <w:rPr>
          <w:rStyle w:val="Strong"/>
          <w:rFonts w:ascii="Arial" w:hAnsi="Arial" w:cs="Arial"/>
          <w:sz w:val="26"/>
          <w:szCs w:val="26"/>
        </w:rPr>
        <w:t>only as an absolute last resort</w:t>
      </w:r>
      <w:r w:rsidRPr="00386937">
        <w:rPr>
          <w:rFonts w:ascii="Arial" w:hAnsi="Arial" w:cs="Arial"/>
          <w:sz w:val="26"/>
          <w:szCs w:val="26"/>
        </w:rPr>
        <w:t>, and only with the agreement of the Chair of Governors</w:t>
      </w:r>
      <w:r w:rsidRPr="00386937" w:rsidR="0096134C">
        <w:rPr>
          <w:rFonts w:ascii="Arial" w:hAnsi="Arial" w:cs="Arial"/>
          <w:sz w:val="26"/>
          <w:szCs w:val="26"/>
        </w:rPr>
        <w:t xml:space="preserve"> and/or the</w:t>
      </w:r>
      <w:r w:rsidRPr="00386937">
        <w:rPr>
          <w:rFonts w:ascii="Arial" w:hAnsi="Arial" w:cs="Arial"/>
          <w:sz w:val="26"/>
          <w:szCs w:val="26"/>
        </w:rPr>
        <w:t xml:space="preserve"> Operational Director.</w:t>
      </w:r>
    </w:p>
    <w:p w:rsidRPr="00386937" w:rsidR="00967CEF" w:rsidP="00386937" w:rsidRDefault="00967CEF" w14:paraId="5E72737B" w14:textId="77777777">
      <w:pPr>
        <w:pStyle w:val="NormalWeb"/>
        <w:jc w:val="both"/>
        <w:rPr>
          <w:rFonts w:ascii="Arial" w:hAnsi="Arial" w:cs="Arial"/>
          <w:sz w:val="26"/>
          <w:szCs w:val="26"/>
        </w:rPr>
      </w:pPr>
      <w:r w:rsidRPr="00386937">
        <w:rPr>
          <w:rFonts w:ascii="Arial" w:hAnsi="Arial" w:cs="Arial"/>
          <w:sz w:val="26"/>
          <w:szCs w:val="26"/>
        </w:rPr>
        <w:t>A decision to suspend or exclude a pupil will be taken only when:</w:t>
      </w:r>
    </w:p>
    <w:p w:rsidRPr="00386937" w:rsidR="00967CEF" w:rsidP="00386937" w:rsidRDefault="00967CEF" w14:paraId="67C50BA0" w14:textId="77777777">
      <w:pPr>
        <w:pStyle w:val="NormalWeb"/>
        <w:numPr>
          <w:ilvl w:val="0"/>
          <w:numId w:val="13"/>
        </w:numPr>
        <w:jc w:val="both"/>
        <w:rPr>
          <w:rFonts w:ascii="Arial" w:hAnsi="Arial" w:cs="Arial"/>
          <w:sz w:val="26"/>
          <w:szCs w:val="26"/>
        </w:rPr>
      </w:pPr>
      <w:r w:rsidRPr="00386937">
        <w:rPr>
          <w:rFonts w:ascii="Arial" w:hAnsi="Arial" w:cs="Arial"/>
          <w:sz w:val="26"/>
          <w:szCs w:val="26"/>
        </w:rPr>
        <w:t>there has been a serious or persistent breach of the behaviour policy, and</w:t>
      </w:r>
    </w:p>
    <w:p w:rsidR="00967CEF" w:rsidP="002039C7" w:rsidRDefault="00967CEF" w14:paraId="0D5BE014" w14:textId="77777777">
      <w:pPr>
        <w:pStyle w:val="NormalWeb"/>
        <w:numPr>
          <w:ilvl w:val="0"/>
          <w:numId w:val="13"/>
        </w:numPr>
        <w:spacing w:before="0" w:beforeAutospacing="0" w:after="0" w:afterAutospacing="0"/>
        <w:jc w:val="both"/>
        <w:rPr>
          <w:rFonts w:ascii="Arial" w:hAnsi="Arial" w:cs="Arial"/>
          <w:sz w:val="26"/>
          <w:szCs w:val="26"/>
        </w:rPr>
      </w:pPr>
      <w:r w:rsidRPr="00386937">
        <w:rPr>
          <w:rFonts w:ascii="Arial" w:hAnsi="Arial" w:cs="Arial"/>
          <w:sz w:val="26"/>
          <w:szCs w:val="26"/>
        </w:rPr>
        <w:t>allowing the pupil to remain in school would seriously harm the education or welfare of others</w:t>
      </w:r>
    </w:p>
    <w:p w:rsidRPr="00386937" w:rsidR="002039C7" w:rsidP="002039C7" w:rsidRDefault="002039C7" w14:paraId="60C2C5C4" w14:textId="77777777">
      <w:pPr>
        <w:pStyle w:val="NormalWeb"/>
        <w:spacing w:before="0" w:beforeAutospacing="0" w:after="0" w:afterAutospacing="0"/>
        <w:ind w:left="720"/>
        <w:jc w:val="both"/>
        <w:rPr>
          <w:rFonts w:ascii="Arial" w:hAnsi="Arial" w:cs="Arial"/>
          <w:sz w:val="26"/>
          <w:szCs w:val="26"/>
        </w:rPr>
      </w:pPr>
    </w:p>
    <w:p w:rsidR="00967CEF" w:rsidP="002039C7" w:rsidRDefault="00967CEF" w14:paraId="18B028C6" w14:textId="7777777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Before deciding whether to suspend or exclude, the Headteacher will:</w:t>
      </w:r>
    </w:p>
    <w:p w:rsidRPr="002039C7" w:rsidR="002039C7" w:rsidP="002039C7" w:rsidRDefault="002039C7" w14:paraId="00BF7110" w14:textId="77777777">
      <w:pPr>
        <w:pStyle w:val="NormalWeb"/>
        <w:spacing w:before="0" w:beforeAutospacing="0" w:after="0" w:afterAutospacing="0"/>
        <w:jc w:val="both"/>
        <w:rPr>
          <w:rFonts w:ascii="Arial" w:hAnsi="Arial" w:cs="Arial"/>
          <w:sz w:val="8"/>
          <w:szCs w:val="8"/>
        </w:rPr>
      </w:pPr>
    </w:p>
    <w:p w:rsidRPr="00386937" w:rsidR="00967CEF" w:rsidP="002039C7" w:rsidRDefault="00967CEF" w14:paraId="3918EEAD" w14:textId="77777777">
      <w:pPr>
        <w:pStyle w:val="NormalWeb"/>
        <w:numPr>
          <w:ilvl w:val="0"/>
          <w:numId w:val="14"/>
        </w:numPr>
        <w:spacing w:before="0" w:beforeAutospacing="0" w:after="0" w:afterAutospacing="0"/>
        <w:jc w:val="both"/>
        <w:rPr>
          <w:rFonts w:ascii="Arial" w:hAnsi="Arial" w:cs="Arial"/>
          <w:sz w:val="26"/>
          <w:szCs w:val="26"/>
        </w:rPr>
      </w:pPr>
      <w:r w:rsidRPr="00386937">
        <w:rPr>
          <w:rFonts w:ascii="Arial" w:hAnsi="Arial" w:cs="Arial"/>
          <w:sz w:val="26"/>
          <w:szCs w:val="26"/>
        </w:rPr>
        <w:t>consider all relevant facts and evidence on the balance of probabilities, including whether the incident was provoked</w:t>
      </w:r>
    </w:p>
    <w:p w:rsidRPr="00386937" w:rsidR="00967CEF" w:rsidP="00386937" w:rsidRDefault="00967CEF" w14:paraId="0C8925E9" w14:textId="77777777">
      <w:pPr>
        <w:pStyle w:val="NormalWeb"/>
        <w:numPr>
          <w:ilvl w:val="0"/>
          <w:numId w:val="14"/>
        </w:numPr>
        <w:jc w:val="both"/>
        <w:rPr>
          <w:rFonts w:ascii="Arial" w:hAnsi="Arial" w:cs="Arial"/>
          <w:sz w:val="26"/>
          <w:szCs w:val="26"/>
        </w:rPr>
      </w:pPr>
      <w:r w:rsidRPr="00386937">
        <w:rPr>
          <w:rFonts w:ascii="Arial" w:hAnsi="Arial" w:cs="Arial"/>
          <w:sz w:val="26"/>
          <w:szCs w:val="26"/>
        </w:rPr>
        <w:t>allow the pupil to share their version of events</w:t>
      </w:r>
    </w:p>
    <w:p w:rsidRPr="00386937" w:rsidR="00967CEF" w:rsidP="00386937" w:rsidRDefault="00967CEF" w14:paraId="048024EE" w14:textId="77777777">
      <w:pPr>
        <w:pStyle w:val="NormalWeb"/>
        <w:numPr>
          <w:ilvl w:val="0"/>
          <w:numId w:val="14"/>
        </w:numPr>
        <w:jc w:val="both"/>
        <w:rPr>
          <w:rFonts w:ascii="Arial" w:hAnsi="Arial" w:cs="Arial"/>
          <w:sz w:val="26"/>
          <w:szCs w:val="26"/>
        </w:rPr>
      </w:pPr>
      <w:r w:rsidRPr="00386937">
        <w:rPr>
          <w:rFonts w:ascii="Arial" w:hAnsi="Arial" w:cs="Arial"/>
          <w:sz w:val="26"/>
          <w:szCs w:val="26"/>
        </w:rPr>
        <w:t>consider the pupil’s specific special educational needs (SEN) profile</w:t>
      </w:r>
    </w:p>
    <w:p w:rsidRPr="00386937" w:rsidR="00967CEF" w:rsidP="00386937" w:rsidRDefault="00967CEF" w14:paraId="4315644D" w14:textId="77777777">
      <w:pPr>
        <w:pStyle w:val="NormalWeb"/>
        <w:numPr>
          <w:ilvl w:val="0"/>
          <w:numId w:val="14"/>
        </w:numPr>
        <w:jc w:val="both"/>
        <w:rPr>
          <w:rFonts w:ascii="Arial" w:hAnsi="Arial" w:cs="Arial"/>
          <w:sz w:val="26"/>
          <w:szCs w:val="26"/>
        </w:rPr>
      </w:pPr>
      <w:r w:rsidRPr="00386937">
        <w:rPr>
          <w:rFonts w:ascii="Arial" w:hAnsi="Arial" w:cs="Arial"/>
          <w:sz w:val="26"/>
          <w:szCs w:val="26"/>
        </w:rPr>
        <w:t>consider whether the pupil is especially vulnerable (e.g., has a social worker or is a looked</w:t>
      </w:r>
      <w:r w:rsidRPr="00386937">
        <w:rPr>
          <w:rFonts w:ascii="Arial" w:hAnsi="Arial" w:cs="Arial"/>
          <w:sz w:val="26"/>
          <w:szCs w:val="26"/>
        </w:rPr>
        <w:noBreakHyphen/>
      </w:r>
      <w:r w:rsidRPr="00386937">
        <w:rPr>
          <w:rFonts w:ascii="Arial" w:hAnsi="Arial" w:cs="Arial"/>
          <w:sz w:val="26"/>
          <w:szCs w:val="26"/>
        </w:rPr>
        <w:t>after child)</w:t>
      </w:r>
    </w:p>
    <w:p w:rsidRPr="00386937" w:rsidR="00967CEF" w:rsidP="00386937" w:rsidRDefault="00967CEF" w14:paraId="26B5AD66" w14:textId="77777777">
      <w:pPr>
        <w:pStyle w:val="NormalWeb"/>
        <w:numPr>
          <w:ilvl w:val="0"/>
          <w:numId w:val="14"/>
        </w:numPr>
        <w:jc w:val="both"/>
        <w:rPr>
          <w:rFonts w:ascii="Arial" w:hAnsi="Arial" w:cs="Arial"/>
          <w:sz w:val="26"/>
          <w:szCs w:val="26"/>
        </w:rPr>
      </w:pPr>
      <w:r w:rsidRPr="00386937">
        <w:rPr>
          <w:rFonts w:ascii="Arial" w:hAnsi="Arial" w:cs="Arial"/>
          <w:sz w:val="26"/>
          <w:szCs w:val="26"/>
        </w:rPr>
        <w:t>ensure all alternative solutions have been explored, such as off</w:t>
      </w:r>
      <w:r w:rsidRPr="00386937">
        <w:rPr>
          <w:rFonts w:ascii="Arial" w:hAnsi="Arial" w:cs="Arial"/>
          <w:sz w:val="26"/>
          <w:szCs w:val="26"/>
        </w:rPr>
        <w:noBreakHyphen/>
      </w:r>
      <w:r w:rsidRPr="00386937">
        <w:rPr>
          <w:rFonts w:ascii="Arial" w:hAnsi="Arial" w:cs="Arial"/>
          <w:sz w:val="26"/>
          <w:szCs w:val="26"/>
        </w:rPr>
        <w:t>site direction or managed moves</w:t>
      </w:r>
    </w:p>
    <w:p w:rsidRPr="00386937" w:rsidR="00967CEF" w:rsidP="00386937" w:rsidRDefault="00967CEF" w14:paraId="74855E94" w14:textId="77777777">
      <w:pPr>
        <w:pStyle w:val="NormalWeb"/>
        <w:jc w:val="both"/>
        <w:rPr>
          <w:rFonts w:ascii="Arial" w:hAnsi="Arial" w:cs="Arial"/>
          <w:sz w:val="26"/>
          <w:szCs w:val="26"/>
        </w:rPr>
      </w:pPr>
      <w:r w:rsidRPr="00386937">
        <w:rPr>
          <w:rFonts w:ascii="Arial" w:hAnsi="Arial" w:cs="Arial"/>
          <w:sz w:val="26"/>
          <w:szCs w:val="26"/>
        </w:rPr>
        <w:t>Our policy is to avoid permanently excluding any pupil. It is unlawful to exclude a pupil because the school is unable to meet their needs, and excluding a pupil for behaviour arising from their special educational needs or disability may constitute discrimination. Any consideration of the suitability of a pupil’s placement will instead be addressed through a formal SEN/EHCP or LAC Review Meeting with all relevant parties.</w:t>
      </w:r>
    </w:p>
    <w:p w:rsidRPr="00386937" w:rsidR="00967CEF" w:rsidP="00386937" w:rsidRDefault="00967CEF" w14:paraId="372AF063" w14:textId="71873D4E">
      <w:pPr>
        <w:pStyle w:val="NormalWeb"/>
        <w:jc w:val="both"/>
        <w:rPr>
          <w:rFonts w:ascii="Arial" w:hAnsi="Arial" w:cs="Arial"/>
          <w:sz w:val="26"/>
          <w:szCs w:val="26"/>
        </w:rPr>
      </w:pPr>
      <w:r w:rsidRPr="00386937">
        <w:rPr>
          <w:rFonts w:ascii="Arial" w:hAnsi="Arial" w:cs="Arial"/>
          <w:sz w:val="26"/>
          <w:szCs w:val="26"/>
        </w:rPr>
        <w:t xml:space="preserve">The Headteacher will consider the views of the pupil, </w:t>
      </w:r>
      <w:proofErr w:type="gramStart"/>
      <w:r w:rsidRPr="00386937">
        <w:rPr>
          <w:rFonts w:ascii="Arial" w:hAnsi="Arial" w:cs="Arial"/>
          <w:sz w:val="26"/>
          <w:szCs w:val="26"/>
        </w:rPr>
        <w:t>taking into account</w:t>
      </w:r>
      <w:proofErr w:type="gramEnd"/>
      <w:r w:rsidRPr="00386937">
        <w:rPr>
          <w:rFonts w:ascii="Arial" w:hAnsi="Arial" w:cs="Arial"/>
          <w:sz w:val="26"/>
          <w:szCs w:val="26"/>
        </w:rPr>
        <w:t xml:space="preserve"> their age and understanding, before </w:t>
      </w:r>
      <w:proofErr w:type="gramStart"/>
      <w:r w:rsidRPr="00386937">
        <w:rPr>
          <w:rFonts w:ascii="Arial" w:hAnsi="Arial" w:cs="Arial"/>
          <w:sz w:val="26"/>
          <w:szCs w:val="26"/>
        </w:rPr>
        <w:t>making a decision</w:t>
      </w:r>
      <w:proofErr w:type="gramEnd"/>
      <w:r w:rsidRPr="00386937">
        <w:rPr>
          <w:rFonts w:ascii="Arial" w:hAnsi="Arial" w:cs="Arial"/>
          <w:sz w:val="26"/>
          <w:szCs w:val="26"/>
        </w:rPr>
        <w:t>—unless doing so would be inappropriate. The Headteacher may seek advice from other professionals involved in supporting the child.</w:t>
      </w:r>
    </w:p>
    <w:p w:rsidRPr="00386937" w:rsidR="00967CEF" w:rsidP="00386937" w:rsidRDefault="00967CEF" w14:paraId="0554C67B" w14:textId="08D1D63F">
      <w:pPr>
        <w:pStyle w:val="NormalWeb"/>
        <w:jc w:val="both"/>
        <w:rPr>
          <w:rFonts w:ascii="Arial" w:hAnsi="Arial" w:cs="Arial"/>
          <w:sz w:val="26"/>
          <w:szCs w:val="26"/>
        </w:rPr>
      </w:pPr>
      <w:r w:rsidRPr="00386937">
        <w:rPr>
          <w:rFonts w:ascii="Arial" w:hAnsi="Arial" w:cs="Arial"/>
          <w:sz w:val="26"/>
          <w:szCs w:val="26"/>
        </w:rPr>
        <w:t xml:space="preserve">Pupils who need support to express their views will be enabled to do so through an advocate, parent, keyworker or social worker. Support from </w:t>
      </w:r>
      <w:r w:rsidRPr="00386937" w:rsidR="005B308B">
        <w:rPr>
          <w:rFonts w:ascii="Arial" w:hAnsi="Arial" w:cs="Arial"/>
          <w:sz w:val="26"/>
          <w:szCs w:val="26"/>
        </w:rPr>
        <w:t>other professionals</w:t>
      </w:r>
      <w:r w:rsidRPr="00386937">
        <w:rPr>
          <w:rFonts w:ascii="Arial" w:hAnsi="Arial" w:cs="Arial"/>
          <w:sz w:val="26"/>
          <w:szCs w:val="26"/>
        </w:rPr>
        <w:t xml:space="preserve"> may be sought to ensure this process is meaningful and accessible.</w:t>
      </w:r>
    </w:p>
    <w:p w:rsidRPr="00386937" w:rsidR="00EC05B0" w:rsidP="00386937" w:rsidRDefault="00967CEF" w14:paraId="53BFCF37" w14:textId="2417CC89">
      <w:pPr>
        <w:pStyle w:val="NormalWeb"/>
        <w:jc w:val="both"/>
        <w:rPr>
          <w:rFonts w:ascii="Arial" w:hAnsi="Arial" w:cs="Arial"/>
          <w:sz w:val="26"/>
          <w:szCs w:val="26"/>
        </w:rPr>
      </w:pPr>
      <w:r w:rsidRPr="00386937">
        <w:rPr>
          <w:rFonts w:ascii="Arial" w:hAnsi="Arial" w:cs="Arial"/>
          <w:sz w:val="26"/>
          <w:szCs w:val="26"/>
        </w:rPr>
        <w:t>The Headteacher will not reach a decision until every effort has been made to meaningfully hear from the pupil. The pupil will be informed, in a way that is understandable to them, how their views were considered in the final decision.</w:t>
      </w:r>
    </w:p>
    <w:p w:rsidRPr="00386937" w:rsidR="00914BFE" w:rsidP="00386937" w:rsidRDefault="004163AA" w14:paraId="44B47E62" w14:textId="57E8BF98">
      <w:pPr>
        <w:adjustRightInd w:val="0"/>
        <w:jc w:val="both"/>
        <w:rPr>
          <w:rFonts w:ascii="Arial" w:hAnsi="Arial" w:eastAsia="Calibri" w:cs="Arial"/>
          <w:b/>
          <w:bCs/>
          <w:i/>
          <w:iCs/>
          <w:sz w:val="26"/>
          <w:szCs w:val="26"/>
        </w:rPr>
      </w:pPr>
      <w:r w:rsidRPr="00386937">
        <w:rPr>
          <w:rFonts w:ascii="Arial" w:hAnsi="Arial" w:eastAsia="Calibri" w:cs="Arial"/>
          <w:b/>
          <w:bCs/>
          <w:i/>
          <w:iCs/>
          <w:sz w:val="26"/>
          <w:szCs w:val="26"/>
        </w:rPr>
        <w:t>Informing parents</w:t>
      </w:r>
    </w:p>
    <w:p w:rsidRPr="00386937" w:rsidR="00914BFE" w:rsidP="00386937" w:rsidRDefault="00914BFE" w14:paraId="5D0DDE28" w14:textId="77777777">
      <w:pPr>
        <w:pStyle w:val="NormalWeb"/>
        <w:jc w:val="both"/>
        <w:rPr>
          <w:rFonts w:ascii="Arial" w:hAnsi="Arial" w:cs="Arial"/>
          <w:sz w:val="26"/>
          <w:szCs w:val="26"/>
        </w:rPr>
      </w:pPr>
      <w:r w:rsidRPr="00386937">
        <w:rPr>
          <w:rFonts w:ascii="Arial" w:hAnsi="Arial" w:cs="Arial"/>
          <w:sz w:val="26"/>
          <w:szCs w:val="26"/>
        </w:rPr>
        <w:t>If a pupil is at risk of suspension or exclusion, the Headteacher will inform parents or carers as early as possible. This early communication allows everyone to work together to understand any underlying factors affecting the pupil’s behaviour and to identify what additional support may help prevent further difficulties.</w:t>
      </w:r>
    </w:p>
    <w:p w:rsidRPr="00386937" w:rsidR="00914BFE" w:rsidP="00386937" w:rsidRDefault="00914BFE" w14:paraId="3B8A3F37" w14:textId="77777777">
      <w:pPr>
        <w:pStyle w:val="NormalWeb"/>
        <w:jc w:val="both"/>
        <w:rPr>
          <w:rFonts w:ascii="Arial" w:hAnsi="Arial" w:cs="Arial"/>
          <w:sz w:val="26"/>
          <w:szCs w:val="26"/>
        </w:rPr>
      </w:pPr>
      <w:r w:rsidRPr="00386937">
        <w:rPr>
          <w:rFonts w:ascii="Arial" w:hAnsi="Arial" w:cs="Arial"/>
          <w:sz w:val="26"/>
          <w:szCs w:val="26"/>
        </w:rPr>
        <w:t>If the Headteacher decides to suspend or exclude a pupil, parents will be informed without delay of the decision, the reason(s) for it, and the length of the suspension or, in the case of a permanent exclusion, that it is permanent.</w:t>
      </w:r>
    </w:p>
    <w:p w:rsidR="00914BFE" w:rsidP="002039C7" w:rsidRDefault="00914BFE" w14:paraId="2BFAD21E" w14:textId="7777777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Parents will also receive written confirmation without delay, including:</w:t>
      </w:r>
    </w:p>
    <w:p w:rsidRPr="002039C7" w:rsidR="002039C7" w:rsidP="002039C7" w:rsidRDefault="002039C7" w14:paraId="6535E9A2" w14:textId="77777777">
      <w:pPr>
        <w:pStyle w:val="NormalWeb"/>
        <w:spacing w:before="0" w:beforeAutospacing="0" w:after="0" w:afterAutospacing="0"/>
        <w:jc w:val="both"/>
        <w:rPr>
          <w:rFonts w:ascii="Arial" w:hAnsi="Arial" w:cs="Arial"/>
          <w:sz w:val="8"/>
          <w:szCs w:val="8"/>
        </w:rPr>
      </w:pPr>
    </w:p>
    <w:p w:rsidRPr="00386937" w:rsidR="00914BFE" w:rsidP="002039C7" w:rsidRDefault="00914BFE" w14:paraId="505B86DD" w14:textId="77777777">
      <w:pPr>
        <w:pStyle w:val="NormalWeb"/>
        <w:numPr>
          <w:ilvl w:val="0"/>
          <w:numId w:val="15"/>
        </w:numPr>
        <w:spacing w:before="0" w:beforeAutospacing="0" w:after="0" w:afterAutospacing="0"/>
        <w:jc w:val="both"/>
        <w:rPr>
          <w:rFonts w:ascii="Arial" w:hAnsi="Arial" w:cs="Arial"/>
          <w:sz w:val="26"/>
          <w:szCs w:val="26"/>
        </w:rPr>
      </w:pPr>
      <w:r w:rsidRPr="00386937">
        <w:rPr>
          <w:rFonts w:ascii="Arial" w:hAnsi="Arial" w:cs="Arial"/>
          <w:sz w:val="26"/>
          <w:szCs w:val="26"/>
        </w:rPr>
        <w:t>the reason(s) for the suspension or exclusion</w:t>
      </w:r>
    </w:p>
    <w:p w:rsidRPr="00386937" w:rsidR="00914BFE" w:rsidP="00386937" w:rsidRDefault="00914BFE" w14:paraId="6251AE70" w14:textId="77777777">
      <w:pPr>
        <w:pStyle w:val="NormalWeb"/>
        <w:numPr>
          <w:ilvl w:val="0"/>
          <w:numId w:val="15"/>
        </w:numPr>
        <w:jc w:val="both"/>
        <w:rPr>
          <w:rFonts w:ascii="Arial" w:hAnsi="Arial" w:cs="Arial"/>
          <w:sz w:val="26"/>
          <w:szCs w:val="26"/>
        </w:rPr>
      </w:pPr>
      <w:r w:rsidRPr="00386937">
        <w:rPr>
          <w:rFonts w:ascii="Arial" w:hAnsi="Arial" w:cs="Arial"/>
          <w:sz w:val="26"/>
          <w:szCs w:val="26"/>
        </w:rPr>
        <w:t>the length of the suspension, or confirmation that the exclusion is permanent</w:t>
      </w:r>
    </w:p>
    <w:p w:rsidRPr="00386937" w:rsidR="00914BFE" w:rsidP="00386937" w:rsidRDefault="00914BFE" w14:paraId="729DFCF0" w14:textId="77777777">
      <w:pPr>
        <w:pStyle w:val="NormalWeb"/>
        <w:numPr>
          <w:ilvl w:val="0"/>
          <w:numId w:val="15"/>
        </w:numPr>
        <w:jc w:val="both"/>
        <w:rPr>
          <w:rFonts w:ascii="Arial" w:hAnsi="Arial" w:cs="Arial"/>
          <w:sz w:val="26"/>
          <w:szCs w:val="26"/>
        </w:rPr>
      </w:pPr>
      <w:r w:rsidRPr="00386937">
        <w:rPr>
          <w:rFonts w:ascii="Arial" w:hAnsi="Arial" w:cs="Arial"/>
          <w:sz w:val="26"/>
          <w:szCs w:val="26"/>
        </w:rPr>
        <w:t>information about their right to make representations to the governing board, and how the pupil may be involved</w:t>
      </w:r>
    </w:p>
    <w:p w:rsidRPr="00386937" w:rsidR="00914BFE" w:rsidP="00386937" w:rsidRDefault="00914BFE" w14:paraId="31FD85DD" w14:textId="77777777">
      <w:pPr>
        <w:pStyle w:val="NormalWeb"/>
        <w:numPr>
          <w:ilvl w:val="0"/>
          <w:numId w:val="15"/>
        </w:numPr>
        <w:jc w:val="both"/>
        <w:rPr>
          <w:rFonts w:ascii="Arial" w:hAnsi="Arial" w:cs="Arial"/>
          <w:sz w:val="26"/>
          <w:szCs w:val="26"/>
        </w:rPr>
      </w:pPr>
      <w:r w:rsidRPr="00386937">
        <w:rPr>
          <w:rFonts w:ascii="Arial" w:hAnsi="Arial" w:cs="Arial"/>
          <w:sz w:val="26"/>
          <w:szCs w:val="26"/>
        </w:rPr>
        <w:t>how any representations should be submitted</w:t>
      </w:r>
    </w:p>
    <w:p w:rsidRPr="00386937" w:rsidR="00914BFE" w:rsidP="00386937" w:rsidRDefault="00914BFE" w14:paraId="660540BB" w14:textId="77777777">
      <w:pPr>
        <w:pStyle w:val="NormalWeb"/>
        <w:numPr>
          <w:ilvl w:val="0"/>
          <w:numId w:val="15"/>
        </w:numPr>
        <w:jc w:val="both"/>
        <w:rPr>
          <w:rFonts w:ascii="Arial" w:hAnsi="Arial" w:cs="Arial"/>
          <w:sz w:val="26"/>
          <w:szCs w:val="26"/>
        </w:rPr>
      </w:pPr>
      <w:r w:rsidRPr="00386937">
        <w:rPr>
          <w:rFonts w:ascii="Arial" w:hAnsi="Arial" w:cs="Arial"/>
          <w:sz w:val="26"/>
          <w:szCs w:val="26"/>
        </w:rPr>
        <w:t>where legally required, information about the governing board meeting to consider reinstatement, including the right of parents (or the pupil, if aged 18) to attend, be represented (at their own expense) and bring a friend</w:t>
      </w:r>
    </w:p>
    <w:p w:rsidR="00914BFE" w:rsidP="002039C7" w:rsidRDefault="00914BFE" w14:paraId="729130C7" w14:textId="77777777">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The Headteacher will also notify parents, without delay and by the end of the afternoon session on the first day of a suspension or permanent exclusion, that:</w:t>
      </w:r>
    </w:p>
    <w:p w:rsidRPr="002039C7" w:rsidR="002039C7" w:rsidP="002039C7" w:rsidRDefault="002039C7" w14:paraId="5D9DEE38" w14:textId="77777777">
      <w:pPr>
        <w:pStyle w:val="NormalWeb"/>
        <w:spacing w:before="0" w:beforeAutospacing="0" w:after="0" w:afterAutospacing="0"/>
        <w:jc w:val="both"/>
        <w:rPr>
          <w:rFonts w:ascii="Arial" w:hAnsi="Arial" w:cs="Arial"/>
          <w:sz w:val="8"/>
          <w:szCs w:val="8"/>
        </w:rPr>
      </w:pPr>
    </w:p>
    <w:p w:rsidRPr="00386937" w:rsidR="00914BFE" w:rsidP="002039C7" w:rsidRDefault="00914BFE" w14:paraId="4709433F" w14:textId="77777777">
      <w:pPr>
        <w:pStyle w:val="NormalWeb"/>
        <w:numPr>
          <w:ilvl w:val="0"/>
          <w:numId w:val="16"/>
        </w:numPr>
        <w:spacing w:before="0" w:beforeAutospacing="0" w:after="0" w:afterAutospacing="0"/>
        <w:jc w:val="both"/>
        <w:rPr>
          <w:rFonts w:ascii="Arial" w:hAnsi="Arial" w:cs="Arial"/>
          <w:sz w:val="26"/>
          <w:szCs w:val="26"/>
        </w:rPr>
      </w:pPr>
      <w:r w:rsidRPr="00386937">
        <w:rPr>
          <w:rFonts w:ascii="Arial" w:hAnsi="Arial" w:cs="Arial"/>
          <w:sz w:val="26"/>
          <w:szCs w:val="26"/>
        </w:rPr>
        <w:t>for the first five school days of an exclusion (or until the start of any alternative provision, or the end of the suspension if earlier), parents are legally required to ensure their child is not present in a public place during school hours without good reason</w:t>
      </w:r>
    </w:p>
    <w:p w:rsidRPr="00386937" w:rsidR="00914BFE" w:rsidP="00386937" w:rsidRDefault="00914BFE" w14:paraId="49659297" w14:textId="77777777">
      <w:pPr>
        <w:pStyle w:val="NormalWeb"/>
        <w:numPr>
          <w:ilvl w:val="0"/>
          <w:numId w:val="16"/>
        </w:numPr>
        <w:jc w:val="both"/>
        <w:rPr>
          <w:rFonts w:ascii="Arial" w:hAnsi="Arial" w:cs="Arial"/>
          <w:sz w:val="26"/>
          <w:szCs w:val="26"/>
        </w:rPr>
      </w:pPr>
      <w:r w:rsidRPr="00386937">
        <w:rPr>
          <w:rFonts w:ascii="Arial" w:hAnsi="Arial" w:cs="Arial"/>
          <w:sz w:val="26"/>
          <w:szCs w:val="26"/>
        </w:rPr>
        <w:t>failure to comply may result in a fixed penalty notice or prosecution</w:t>
      </w:r>
    </w:p>
    <w:p w:rsidRPr="00386937" w:rsidR="004163AA" w:rsidP="00386937" w:rsidRDefault="00914BFE" w14:paraId="757E71D4" w14:textId="400E6602">
      <w:pPr>
        <w:pStyle w:val="NormalWeb"/>
        <w:jc w:val="both"/>
        <w:rPr>
          <w:rFonts w:ascii="Arial" w:hAnsi="Arial" w:cs="Arial"/>
          <w:sz w:val="26"/>
          <w:szCs w:val="26"/>
        </w:rPr>
      </w:pPr>
      <w:r w:rsidRPr="00386937">
        <w:rPr>
          <w:rFonts w:ascii="Arial" w:hAnsi="Arial" w:cs="Arial"/>
          <w:sz w:val="26"/>
          <w:szCs w:val="26"/>
        </w:rPr>
        <w:t xml:space="preserve">For further detail, please refer to the </w:t>
      </w:r>
      <w:r w:rsidRPr="00386937">
        <w:rPr>
          <w:rStyle w:val="Strong"/>
          <w:rFonts w:ascii="Arial" w:hAnsi="Arial" w:cs="Arial"/>
          <w:sz w:val="26"/>
          <w:szCs w:val="26"/>
        </w:rPr>
        <w:t>Suspension and Permanent Exclusion Policy</w:t>
      </w:r>
      <w:r w:rsidRPr="00386937">
        <w:rPr>
          <w:rFonts w:ascii="Arial" w:hAnsi="Arial" w:cs="Arial"/>
          <w:sz w:val="26"/>
          <w:szCs w:val="26"/>
        </w:rPr>
        <w:t>.</w:t>
      </w:r>
    </w:p>
    <w:p w:rsidR="00E82074" w:rsidP="00386937" w:rsidRDefault="00800EF3" w14:paraId="0B6BB502" w14:textId="77777777">
      <w:pPr>
        <w:keepNext/>
        <w:tabs>
          <w:tab w:val="left" w:pos="709"/>
        </w:tabs>
        <w:jc w:val="both"/>
        <w:outlineLvl w:val="0"/>
        <w:rPr>
          <w:rFonts w:ascii="Arial" w:hAnsi="Arial" w:cs="Arial"/>
          <w:b/>
          <w:bCs/>
          <w:kern w:val="32"/>
          <w:sz w:val="26"/>
          <w:szCs w:val="26"/>
        </w:rPr>
      </w:pPr>
      <w:bookmarkStart w:name="_Toc137473934" w:id="33"/>
      <w:bookmarkStart w:name="_Toc234304302" w:id="34"/>
      <w:r w:rsidRPr="00386937">
        <w:rPr>
          <w:rFonts w:ascii="Arial" w:hAnsi="Arial" w:cs="Arial"/>
          <w:b/>
          <w:bCs/>
          <w:kern w:val="32"/>
          <w:sz w:val="26"/>
          <w:szCs w:val="26"/>
        </w:rPr>
        <w:t>1</w:t>
      </w:r>
      <w:r w:rsidRPr="00386937" w:rsidR="00322EE6">
        <w:rPr>
          <w:rFonts w:ascii="Arial" w:hAnsi="Arial" w:cs="Arial"/>
          <w:b/>
          <w:bCs/>
          <w:kern w:val="32"/>
          <w:sz w:val="26"/>
          <w:szCs w:val="26"/>
        </w:rPr>
        <w:t>6</w:t>
      </w:r>
      <w:r w:rsidRPr="00386937">
        <w:rPr>
          <w:rFonts w:ascii="Arial" w:hAnsi="Arial" w:cs="Arial"/>
          <w:b/>
          <w:bCs/>
          <w:kern w:val="32"/>
          <w:sz w:val="26"/>
          <w:szCs w:val="26"/>
        </w:rPr>
        <w:t>.0</w:t>
      </w:r>
      <w:r w:rsidRPr="00386937">
        <w:rPr>
          <w:rFonts w:ascii="Arial" w:hAnsi="Arial" w:cs="Arial"/>
          <w:b/>
          <w:bCs/>
          <w:kern w:val="32"/>
          <w:sz w:val="26"/>
          <w:szCs w:val="26"/>
        </w:rPr>
        <w:tab/>
      </w:r>
      <w:bookmarkEnd w:id="33"/>
      <w:r w:rsidRPr="00386937" w:rsidR="005F3439">
        <w:rPr>
          <w:rFonts w:ascii="Arial" w:hAnsi="Arial" w:cs="Arial"/>
          <w:b/>
          <w:bCs/>
          <w:kern w:val="32"/>
          <w:sz w:val="26"/>
          <w:szCs w:val="26"/>
        </w:rPr>
        <w:t>P</w:t>
      </w:r>
      <w:r w:rsidR="008A58BB">
        <w:rPr>
          <w:rFonts w:ascii="Arial" w:hAnsi="Arial" w:cs="Arial"/>
          <w:b/>
          <w:bCs/>
          <w:kern w:val="32"/>
          <w:sz w:val="26"/>
          <w:szCs w:val="26"/>
        </w:rPr>
        <w:t>OST INCIDENT</w:t>
      </w:r>
      <w:r w:rsidRPr="00386937" w:rsidR="005F3439">
        <w:rPr>
          <w:rFonts w:ascii="Arial" w:hAnsi="Arial" w:cs="Arial"/>
          <w:b/>
          <w:bCs/>
          <w:kern w:val="32"/>
          <w:sz w:val="26"/>
          <w:szCs w:val="26"/>
        </w:rPr>
        <w:t xml:space="preserve"> S</w:t>
      </w:r>
      <w:r w:rsidR="008A58BB">
        <w:rPr>
          <w:rFonts w:ascii="Arial" w:hAnsi="Arial" w:cs="Arial"/>
          <w:b/>
          <w:bCs/>
          <w:kern w:val="32"/>
          <w:sz w:val="26"/>
          <w:szCs w:val="26"/>
        </w:rPr>
        <w:t xml:space="preserve">UPPORT AND </w:t>
      </w:r>
      <w:r w:rsidRPr="00386937" w:rsidR="005F3439">
        <w:rPr>
          <w:rFonts w:ascii="Arial" w:hAnsi="Arial" w:cs="Arial"/>
          <w:b/>
          <w:bCs/>
          <w:kern w:val="32"/>
          <w:sz w:val="26"/>
          <w:szCs w:val="26"/>
        </w:rPr>
        <w:t>L</w:t>
      </w:r>
      <w:r w:rsidR="008A58BB">
        <w:rPr>
          <w:rFonts w:ascii="Arial" w:hAnsi="Arial" w:cs="Arial"/>
          <w:b/>
          <w:bCs/>
          <w:kern w:val="32"/>
          <w:sz w:val="26"/>
          <w:szCs w:val="26"/>
        </w:rPr>
        <w:t>EARNING</w:t>
      </w:r>
      <w:r w:rsidRPr="00386937" w:rsidR="005F3439">
        <w:rPr>
          <w:rFonts w:ascii="Arial" w:hAnsi="Arial" w:cs="Arial"/>
          <w:b/>
          <w:bCs/>
          <w:kern w:val="32"/>
          <w:sz w:val="26"/>
          <w:szCs w:val="26"/>
        </w:rPr>
        <w:t xml:space="preserve"> </w:t>
      </w:r>
    </w:p>
    <w:p w:rsidRPr="00386937" w:rsidR="00357161" w:rsidP="00386937" w:rsidRDefault="00E82074" w14:paraId="1F5116EA" w14:textId="28AA76B0">
      <w:pPr>
        <w:keepNext/>
        <w:tabs>
          <w:tab w:val="left" w:pos="709"/>
        </w:tabs>
        <w:jc w:val="both"/>
        <w:outlineLvl w:val="0"/>
        <w:rPr>
          <w:rFonts w:ascii="Arial" w:hAnsi="Arial" w:cs="Arial"/>
          <w:b/>
          <w:bCs/>
          <w:kern w:val="32"/>
          <w:sz w:val="26"/>
          <w:szCs w:val="26"/>
        </w:rPr>
      </w:pPr>
      <w:r>
        <w:rPr>
          <w:rFonts w:ascii="Arial" w:hAnsi="Arial" w:cs="Arial"/>
          <w:b/>
          <w:bCs/>
          <w:kern w:val="32"/>
          <w:sz w:val="26"/>
          <w:szCs w:val="26"/>
        </w:rPr>
        <w:tab/>
      </w:r>
      <w:r>
        <w:rPr>
          <w:rFonts w:ascii="Arial" w:hAnsi="Arial" w:cs="Arial"/>
          <w:b/>
          <w:bCs/>
          <w:kern w:val="32"/>
          <w:sz w:val="26"/>
          <w:szCs w:val="26"/>
        </w:rPr>
        <w:t>S</w:t>
      </w:r>
      <w:r w:rsidRPr="00386937" w:rsidR="00F168F0">
        <w:rPr>
          <w:rFonts w:ascii="Arial" w:hAnsi="Arial" w:cs="Arial"/>
          <w:b/>
          <w:bCs/>
          <w:kern w:val="32"/>
          <w:sz w:val="26"/>
          <w:szCs w:val="26"/>
        </w:rPr>
        <w:t xml:space="preserve">ee templates in </w:t>
      </w:r>
      <w:r>
        <w:rPr>
          <w:rFonts w:ascii="Arial" w:hAnsi="Arial" w:cs="Arial"/>
          <w:b/>
          <w:bCs/>
          <w:kern w:val="32"/>
          <w:sz w:val="26"/>
          <w:szCs w:val="26"/>
        </w:rPr>
        <w:t>A</w:t>
      </w:r>
      <w:r w:rsidRPr="00386937" w:rsidR="00F168F0">
        <w:rPr>
          <w:rFonts w:ascii="Arial" w:hAnsi="Arial" w:cs="Arial"/>
          <w:b/>
          <w:bCs/>
          <w:kern w:val="32"/>
          <w:sz w:val="26"/>
          <w:szCs w:val="26"/>
        </w:rPr>
        <w:t>ppendix 2</w:t>
      </w:r>
      <w:bookmarkEnd w:id="34"/>
    </w:p>
    <w:p w:rsidRPr="00386937" w:rsidR="00357161" w:rsidP="00386937" w:rsidRDefault="00357161" w14:paraId="0085D0E0" w14:textId="4A2E652F">
      <w:pPr>
        <w:pStyle w:val="NormalWeb"/>
        <w:jc w:val="both"/>
        <w:rPr>
          <w:rFonts w:ascii="Arial" w:hAnsi="Arial" w:cs="Arial"/>
          <w:sz w:val="26"/>
          <w:szCs w:val="26"/>
        </w:rPr>
      </w:pPr>
      <w:r w:rsidRPr="00386937">
        <w:rPr>
          <w:rFonts w:ascii="Arial" w:hAnsi="Arial" w:cs="Arial"/>
          <w:sz w:val="26"/>
          <w:szCs w:val="26"/>
        </w:rPr>
        <w:t xml:space="preserve">It is good practice to provide a safe and supportive space for young people following a significant incident and to enable relationship repair. </w:t>
      </w:r>
      <w:r w:rsidRPr="00386937" w:rsidR="007B19BF">
        <w:rPr>
          <w:rFonts w:ascii="Arial" w:hAnsi="Arial" w:cs="Arial"/>
          <w:sz w:val="26"/>
          <w:szCs w:val="26"/>
        </w:rPr>
        <w:t>This will</w:t>
      </w:r>
      <w:r w:rsidRPr="00386937">
        <w:rPr>
          <w:rFonts w:ascii="Arial" w:hAnsi="Arial" w:cs="Arial"/>
          <w:sz w:val="26"/>
          <w:szCs w:val="26"/>
        </w:rPr>
        <w:t xml:space="preserve"> take place only when it is appropriate, timely and when everyone involved is ready. The purpose is to help the young person make sense of what happened, rebuild trust and support future learning.</w:t>
      </w:r>
    </w:p>
    <w:p w:rsidRPr="00386937" w:rsidR="00357161" w:rsidP="00386937" w:rsidRDefault="00357161" w14:paraId="41A7E6BD" w14:textId="77777777">
      <w:pPr>
        <w:pStyle w:val="NormalWeb"/>
        <w:jc w:val="both"/>
        <w:rPr>
          <w:rFonts w:ascii="Arial" w:hAnsi="Arial" w:cs="Arial"/>
          <w:sz w:val="26"/>
          <w:szCs w:val="26"/>
        </w:rPr>
      </w:pPr>
      <w:r w:rsidRPr="00386937">
        <w:rPr>
          <w:rFonts w:ascii="Arial" w:hAnsi="Arial" w:cs="Arial"/>
          <w:sz w:val="26"/>
          <w:szCs w:val="26"/>
        </w:rPr>
        <w:t>Visual and narrative techniques may be used to aid understanding and reflection, depending on the young person’s communication style and preferences. We recognise that some neurodivergent pupils may find it difficult to recall events during periods of high distress or meltdown. For these pupils, de</w:t>
      </w:r>
      <w:r w:rsidRPr="00386937">
        <w:rPr>
          <w:rFonts w:ascii="Arial" w:hAnsi="Arial" w:cs="Arial"/>
          <w:sz w:val="26"/>
          <w:szCs w:val="26"/>
        </w:rPr>
        <w:noBreakHyphen/>
      </w:r>
      <w:r w:rsidRPr="00386937">
        <w:rPr>
          <w:rFonts w:ascii="Arial" w:hAnsi="Arial" w:cs="Arial"/>
          <w:sz w:val="26"/>
          <w:szCs w:val="26"/>
        </w:rPr>
        <w:t>briefs are adapted to ensure the process remains in their best interests, without placing pressure on memory or verbal reflection.</w:t>
      </w:r>
    </w:p>
    <w:p w:rsidR="00357161" w:rsidP="00386937" w:rsidRDefault="007B19BF" w14:paraId="3E440EE4" w14:textId="390FF049">
      <w:pPr>
        <w:pStyle w:val="NormalWeb"/>
        <w:jc w:val="both"/>
        <w:rPr>
          <w:rFonts w:ascii="Arial" w:hAnsi="Arial" w:cs="Arial"/>
          <w:sz w:val="26"/>
          <w:szCs w:val="26"/>
        </w:rPr>
      </w:pPr>
      <w:r w:rsidRPr="00386937">
        <w:rPr>
          <w:rFonts w:ascii="Arial" w:hAnsi="Arial" w:cs="Arial"/>
          <w:sz w:val="26"/>
          <w:szCs w:val="26"/>
        </w:rPr>
        <w:t>Supportive</w:t>
      </w:r>
      <w:r w:rsidRPr="00386937" w:rsidR="00357161">
        <w:rPr>
          <w:rFonts w:ascii="Arial" w:hAnsi="Arial" w:cs="Arial"/>
          <w:sz w:val="26"/>
          <w:szCs w:val="26"/>
        </w:rPr>
        <w:t xml:space="preserve"> tools are </w:t>
      </w:r>
      <w:r w:rsidRPr="00386937">
        <w:rPr>
          <w:rFonts w:ascii="Arial" w:hAnsi="Arial" w:cs="Arial"/>
          <w:sz w:val="26"/>
          <w:szCs w:val="26"/>
        </w:rPr>
        <w:t>available</w:t>
      </w:r>
      <w:r w:rsidRPr="00386937" w:rsidR="00357161">
        <w:rPr>
          <w:rFonts w:ascii="Arial" w:hAnsi="Arial" w:cs="Arial"/>
          <w:sz w:val="26"/>
          <w:szCs w:val="26"/>
        </w:rPr>
        <w:t xml:space="preserve"> where appropriate, aligned with the principles of the Restraint Reduction Network pledge. These approaches ensure that the focus remains on safety, connection, co</w:t>
      </w:r>
      <w:r w:rsidRPr="00386937" w:rsidR="00357161">
        <w:rPr>
          <w:rFonts w:ascii="Arial" w:hAnsi="Arial" w:cs="Arial"/>
          <w:sz w:val="26"/>
          <w:szCs w:val="26"/>
        </w:rPr>
        <w:noBreakHyphen/>
      </w:r>
      <w:r w:rsidRPr="00386937" w:rsidR="00357161">
        <w:rPr>
          <w:rFonts w:ascii="Arial" w:hAnsi="Arial" w:cs="Arial"/>
          <w:sz w:val="26"/>
          <w:szCs w:val="26"/>
        </w:rPr>
        <w:t>regulation and learning, rather than blame or interrogation.</w:t>
      </w:r>
    </w:p>
    <w:p w:rsidR="00A0206E" w:rsidP="00386937" w:rsidRDefault="00A0206E" w14:paraId="3844CAE9" w14:textId="77777777">
      <w:pPr>
        <w:pStyle w:val="NormalWeb"/>
        <w:jc w:val="both"/>
        <w:rPr>
          <w:rFonts w:ascii="Arial" w:hAnsi="Arial" w:cs="Arial"/>
          <w:sz w:val="26"/>
          <w:szCs w:val="26"/>
        </w:rPr>
      </w:pPr>
    </w:p>
    <w:p w:rsidRPr="00386937" w:rsidR="00A0206E" w:rsidP="00386937" w:rsidRDefault="00A0206E" w14:paraId="3C7A59F7" w14:textId="77777777">
      <w:pPr>
        <w:pStyle w:val="NormalWeb"/>
        <w:jc w:val="both"/>
        <w:rPr>
          <w:rFonts w:ascii="Arial" w:hAnsi="Arial" w:cs="Arial"/>
          <w:sz w:val="26"/>
          <w:szCs w:val="26"/>
        </w:rPr>
      </w:pPr>
    </w:p>
    <w:p w:rsidRPr="00386937" w:rsidR="00C3764D" w:rsidP="002039C7" w:rsidRDefault="00800EF3" w14:paraId="42F434EF" w14:textId="3A153399">
      <w:pPr>
        <w:jc w:val="both"/>
        <w:rPr>
          <w:rFonts w:ascii="Arial" w:hAnsi="Arial" w:cs="Arial"/>
          <w:b/>
          <w:bCs/>
          <w:sz w:val="26"/>
          <w:szCs w:val="26"/>
        </w:rPr>
      </w:pPr>
      <w:r w:rsidRPr="00386937">
        <w:rPr>
          <w:rFonts w:ascii="Arial" w:hAnsi="Arial" w:cs="Arial"/>
          <w:b/>
          <w:bCs/>
          <w:sz w:val="26"/>
          <w:szCs w:val="26"/>
        </w:rPr>
        <w:t>1</w:t>
      </w:r>
      <w:r w:rsidRPr="00386937" w:rsidR="00322EE6">
        <w:rPr>
          <w:rFonts w:ascii="Arial" w:hAnsi="Arial" w:cs="Arial"/>
          <w:b/>
          <w:bCs/>
          <w:sz w:val="26"/>
          <w:szCs w:val="26"/>
        </w:rPr>
        <w:t>6</w:t>
      </w:r>
      <w:r w:rsidRPr="00386937">
        <w:rPr>
          <w:rFonts w:ascii="Arial" w:hAnsi="Arial" w:cs="Arial"/>
          <w:b/>
          <w:bCs/>
          <w:sz w:val="26"/>
          <w:szCs w:val="26"/>
        </w:rPr>
        <w:t>.1 COLLEAGUE WELL BEING</w:t>
      </w:r>
    </w:p>
    <w:p w:rsidRPr="002039C7" w:rsidR="00BE6AB0" w:rsidP="002039C7" w:rsidRDefault="00BE6AB0" w14:paraId="1C65CAB1" w14:textId="77777777">
      <w:pPr>
        <w:jc w:val="both"/>
        <w:rPr>
          <w:rFonts w:ascii="Arial" w:hAnsi="Arial" w:cs="Arial"/>
          <w:b/>
          <w:bCs/>
          <w:sz w:val="16"/>
          <w:szCs w:val="16"/>
        </w:rPr>
      </w:pPr>
    </w:p>
    <w:p w:rsidRPr="00386937" w:rsidR="00BE6AB0" w:rsidP="002039C7" w:rsidRDefault="00BE6AB0" w14:paraId="0D398258" w14:textId="77777777">
      <w:pPr>
        <w:jc w:val="both"/>
        <w:rPr>
          <w:rFonts w:ascii="Arial" w:hAnsi="Arial" w:cs="Arial"/>
          <w:sz w:val="26"/>
          <w:szCs w:val="26"/>
        </w:rPr>
      </w:pPr>
      <w:r w:rsidRPr="00386937">
        <w:rPr>
          <w:rFonts w:ascii="Arial" w:hAnsi="Arial" w:cs="Arial"/>
          <w:sz w:val="26"/>
          <w:szCs w:val="26"/>
        </w:rPr>
        <w:t>We recognise that supporting children and young people can at times be emotionally demanding for staff. As part of our commitment to a positive, relational, whole</w:t>
      </w:r>
      <w:r w:rsidRPr="00386937">
        <w:rPr>
          <w:rFonts w:ascii="Arial" w:hAnsi="Arial" w:cs="Arial"/>
          <w:sz w:val="26"/>
          <w:szCs w:val="26"/>
        </w:rPr>
        <w:noBreakHyphen/>
      </w:r>
      <w:r w:rsidRPr="00386937">
        <w:rPr>
          <w:rFonts w:ascii="Arial" w:hAnsi="Arial" w:cs="Arial"/>
          <w:sz w:val="26"/>
          <w:szCs w:val="26"/>
        </w:rPr>
        <w:t>setting culture, we aim to create an environment where colleagues feel supported, valued, and able to reflect on their practice.</w:t>
      </w:r>
    </w:p>
    <w:p w:rsidRPr="00386937" w:rsidR="00BE6AB0" w:rsidP="00386937" w:rsidRDefault="00BE6AB0" w14:paraId="0E0B717F" w14:textId="77777777">
      <w:pPr>
        <w:jc w:val="both"/>
        <w:rPr>
          <w:rFonts w:ascii="Arial" w:hAnsi="Arial" w:cs="Arial"/>
          <w:sz w:val="26"/>
          <w:szCs w:val="26"/>
        </w:rPr>
      </w:pPr>
    </w:p>
    <w:p w:rsidRPr="00386937" w:rsidR="00BE6AB0" w:rsidP="00386937" w:rsidRDefault="00BE6AB0" w14:paraId="724A14C0" w14:textId="77777777">
      <w:pPr>
        <w:jc w:val="both"/>
        <w:rPr>
          <w:rFonts w:ascii="Arial" w:hAnsi="Arial" w:cs="Arial"/>
          <w:sz w:val="26"/>
          <w:szCs w:val="26"/>
        </w:rPr>
      </w:pPr>
      <w:r w:rsidRPr="00386937">
        <w:rPr>
          <w:rFonts w:ascii="Arial" w:hAnsi="Arial" w:cs="Arial"/>
          <w:sz w:val="26"/>
          <w:szCs w:val="26"/>
        </w:rPr>
        <w:t>Schools and colleges are encouraged to provide colleagues with structured opportunities to talk through incidents or challenging days in a non</w:t>
      </w:r>
      <w:r w:rsidRPr="00386937">
        <w:rPr>
          <w:rFonts w:ascii="Arial" w:hAnsi="Arial" w:cs="Arial"/>
          <w:sz w:val="26"/>
          <w:szCs w:val="26"/>
        </w:rPr>
        <w:noBreakHyphen/>
      </w:r>
      <w:r w:rsidRPr="00386937">
        <w:rPr>
          <w:rFonts w:ascii="Arial" w:hAnsi="Arial" w:cs="Arial"/>
          <w:sz w:val="26"/>
          <w:szCs w:val="26"/>
        </w:rPr>
        <w:t>judgemental, empathic and psychologically safe space. Post</w:t>
      </w:r>
      <w:r w:rsidRPr="00386937">
        <w:rPr>
          <w:rFonts w:ascii="Arial" w:hAnsi="Arial" w:cs="Arial"/>
          <w:sz w:val="26"/>
          <w:szCs w:val="26"/>
        </w:rPr>
        <w:noBreakHyphen/>
      </w:r>
      <w:r w:rsidRPr="00386937">
        <w:rPr>
          <w:rFonts w:ascii="Arial" w:hAnsi="Arial" w:cs="Arial"/>
          <w:sz w:val="26"/>
          <w:szCs w:val="26"/>
        </w:rPr>
        <w:t>incident support is a key part of this approach and helps ensure that colleagues feel heard, supported, and able to process the emotional impact of their work.</w:t>
      </w:r>
    </w:p>
    <w:p w:rsidRPr="00A0206E" w:rsidR="00BE6AB0" w:rsidP="00386937" w:rsidRDefault="00BE6AB0" w14:paraId="064902DB" w14:textId="77777777">
      <w:pPr>
        <w:jc w:val="both"/>
        <w:rPr>
          <w:rFonts w:ascii="Arial" w:hAnsi="Arial" w:cs="Arial"/>
          <w:sz w:val="16"/>
          <w:szCs w:val="16"/>
        </w:rPr>
      </w:pPr>
    </w:p>
    <w:p w:rsidR="00BE6AB0" w:rsidP="00386937" w:rsidRDefault="00BE6AB0" w14:paraId="1F0AFF17" w14:textId="77777777">
      <w:pPr>
        <w:jc w:val="both"/>
        <w:rPr>
          <w:rFonts w:ascii="Arial" w:hAnsi="Arial" w:cs="Arial"/>
          <w:sz w:val="26"/>
          <w:szCs w:val="26"/>
        </w:rPr>
      </w:pPr>
      <w:r w:rsidRPr="00386937">
        <w:rPr>
          <w:rFonts w:ascii="Arial" w:hAnsi="Arial" w:cs="Arial"/>
          <w:sz w:val="26"/>
          <w:szCs w:val="26"/>
        </w:rPr>
        <w:t>To support consistency across settings, this may include:</w:t>
      </w:r>
    </w:p>
    <w:p w:rsidRPr="002039C7" w:rsidR="002039C7" w:rsidP="00386937" w:rsidRDefault="002039C7" w14:paraId="2BE1D48E" w14:textId="77777777">
      <w:pPr>
        <w:jc w:val="both"/>
        <w:rPr>
          <w:rFonts w:ascii="Arial" w:hAnsi="Arial" w:cs="Arial"/>
          <w:sz w:val="8"/>
          <w:szCs w:val="8"/>
        </w:rPr>
      </w:pPr>
    </w:p>
    <w:p w:rsidRPr="00386937" w:rsidR="00BE6AB0" w:rsidP="00386937" w:rsidRDefault="00BE6AB0" w14:paraId="03E8DA38" w14:textId="77777777">
      <w:pPr>
        <w:numPr>
          <w:ilvl w:val="0"/>
          <w:numId w:val="35"/>
        </w:numPr>
        <w:jc w:val="both"/>
        <w:rPr>
          <w:rFonts w:ascii="Arial" w:hAnsi="Arial" w:cs="Arial"/>
          <w:sz w:val="26"/>
          <w:szCs w:val="26"/>
        </w:rPr>
      </w:pPr>
      <w:r w:rsidRPr="00386937">
        <w:rPr>
          <w:rFonts w:ascii="Arial" w:hAnsi="Arial" w:cs="Arial"/>
          <w:sz w:val="26"/>
          <w:szCs w:val="26"/>
        </w:rPr>
        <w:t>Immediate post</w:t>
      </w:r>
      <w:r w:rsidRPr="00386937">
        <w:rPr>
          <w:rFonts w:ascii="Arial" w:hAnsi="Arial" w:cs="Arial"/>
          <w:sz w:val="26"/>
          <w:szCs w:val="26"/>
        </w:rPr>
        <w:noBreakHyphen/>
      </w:r>
      <w:r w:rsidRPr="00386937">
        <w:rPr>
          <w:rFonts w:ascii="Arial" w:hAnsi="Arial" w:cs="Arial"/>
          <w:sz w:val="26"/>
          <w:szCs w:val="26"/>
        </w:rPr>
        <w:t>incident check</w:t>
      </w:r>
      <w:r w:rsidRPr="00386937">
        <w:rPr>
          <w:rFonts w:ascii="Arial" w:hAnsi="Arial" w:cs="Arial"/>
          <w:sz w:val="26"/>
          <w:szCs w:val="26"/>
        </w:rPr>
        <w:noBreakHyphen/>
      </w:r>
      <w:r w:rsidRPr="00386937">
        <w:rPr>
          <w:rFonts w:ascii="Arial" w:hAnsi="Arial" w:cs="Arial"/>
          <w:sz w:val="26"/>
          <w:szCs w:val="26"/>
        </w:rPr>
        <w:t>ins with a senior leader, DSL, or designated wellbeing lead</w:t>
      </w:r>
    </w:p>
    <w:p w:rsidRPr="00386937" w:rsidR="00BE6AB0" w:rsidP="00386937" w:rsidRDefault="00BE6AB0" w14:paraId="1708470D" w14:textId="48E5CF74">
      <w:pPr>
        <w:numPr>
          <w:ilvl w:val="0"/>
          <w:numId w:val="35"/>
        </w:numPr>
        <w:jc w:val="both"/>
        <w:rPr>
          <w:rFonts w:ascii="Arial" w:hAnsi="Arial" w:cs="Arial"/>
          <w:sz w:val="26"/>
          <w:szCs w:val="26"/>
        </w:rPr>
      </w:pPr>
      <w:r w:rsidRPr="00386937">
        <w:rPr>
          <w:rFonts w:ascii="Arial" w:hAnsi="Arial" w:cs="Arial"/>
          <w:sz w:val="26"/>
          <w:szCs w:val="26"/>
        </w:rPr>
        <w:t>A short debrief using a calm, reflective structure (for example: What happened? Who was affected? How are you feeling now? What support would help?</w:t>
      </w:r>
      <w:r w:rsidRPr="00386937" w:rsidR="00C77FA3">
        <w:rPr>
          <w:rFonts w:ascii="Arial" w:hAnsi="Arial" w:cs="Arial"/>
          <w:sz w:val="26"/>
          <w:szCs w:val="26"/>
        </w:rPr>
        <w:t xml:space="preserve"> - See Appendix 2 for template example)</w:t>
      </w:r>
    </w:p>
    <w:p w:rsidRPr="00386937" w:rsidR="00BE6AB0" w:rsidP="00386937" w:rsidRDefault="00BE6AB0" w14:paraId="339A73BF" w14:textId="174F864B">
      <w:pPr>
        <w:numPr>
          <w:ilvl w:val="0"/>
          <w:numId w:val="35"/>
        </w:numPr>
        <w:jc w:val="both"/>
        <w:rPr>
          <w:rFonts w:ascii="Arial" w:hAnsi="Arial" w:cs="Arial"/>
          <w:sz w:val="26"/>
          <w:szCs w:val="26"/>
        </w:rPr>
      </w:pPr>
      <w:r w:rsidRPr="00386937">
        <w:rPr>
          <w:rFonts w:ascii="Arial" w:hAnsi="Arial" w:cs="Arial"/>
          <w:sz w:val="26"/>
          <w:szCs w:val="26"/>
        </w:rPr>
        <w:t>Access to a named colleague (such as a pastoral lead</w:t>
      </w:r>
      <w:r w:rsidRPr="00386937" w:rsidR="00E911E9">
        <w:rPr>
          <w:rFonts w:ascii="Arial" w:hAnsi="Arial" w:cs="Arial"/>
          <w:sz w:val="26"/>
          <w:szCs w:val="26"/>
        </w:rPr>
        <w:t xml:space="preserve">, </w:t>
      </w:r>
      <w:r w:rsidRPr="00386937">
        <w:rPr>
          <w:rFonts w:ascii="Arial" w:hAnsi="Arial" w:cs="Arial"/>
          <w:sz w:val="26"/>
          <w:szCs w:val="26"/>
        </w:rPr>
        <w:t>practitioner, or SENCo) for further reflection when needed</w:t>
      </w:r>
    </w:p>
    <w:p w:rsidRPr="00386937" w:rsidR="00BE6AB0" w:rsidP="00386937" w:rsidRDefault="00BE6AB0" w14:paraId="47573ECD" w14:textId="77777777">
      <w:pPr>
        <w:numPr>
          <w:ilvl w:val="0"/>
          <w:numId w:val="35"/>
        </w:numPr>
        <w:jc w:val="both"/>
        <w:rPr>
          <w:rFonts w:ascii="Arial" w:hAnsi="Arial" w:cs="Arial"/>
          <w:sz w:val="26"/>
          <w:szCs w:val="26"/>
        </w:rPr>
      </w:pPr>
      <w:r w:rsidRPr="00386937">
        <w:rPr>
          <w:rFonts w:ascii="Arial" w:hAnsi="Arial" w:cs="Arial"/>
          <w:sz w:val="26"/>
          <w:szCs w:val="26"/>
        </w:rPr>
        <w:t>Protected time after significant incidents to complete documentation and regulate before returning to duties</w:t>
      </w:r>
    </w:p>
    <w:p w:rsidRPr="00386937" w:rsidR="00BE6AB0" w:rsidP="00386937" w:rsidRDefault="00BE6AB0" w14:paraId="79112532" w14:textId="77777777">
      <w:pPr>
        <w:numPr>
          <w:ilvl w:val="0"/>
          <w:numId w:val="35"/>
        </w:numPr>
        <w:jc w:val="both"/>
        <w:rPr>
          <w:rFonts w:ascii="Arial" w:hAnsi="Arial" w:cs="Arial"/>
          <w:sz w:val="26"/>
          <w:szCs w:val="26"/>
        </w:rPr>
      </w:pPr>
      <w:r w:rsidRPr="00386937">
        <w:rPr>
          <w:rFonts w:ascii="Arial" w:hAnsi="Arial" w:cs="Arial"/>
          <w:sz w:val="26"/>
          <w:szCs w:val="26"/>
        </w:rPr>
        <w:t>Leadership visibility during and after high-intensity periods so colleagues do not feel isolated</w:t>
      </w:r>
    </w:p>
    <w:p w:rsidRPr="00386937" w:rsidR="00BE6AB0" w:rsidP="00386937" w:rsidRDefault="00BE6AB0" w14:paraId="21CCF07E" w14:textId="77777777">
      <w:pPr>
        <w:numPr>
          <w:ilvl w:val="0"/>
          <w:numId w:val="35"/>
        </w:numPr>
        <w:jc w:val="both"/>
        <w:rPr>
          <w:rFonts w:ascii="Arial" w:hAnsi="Arial" w:cs="Arial"/>
          <w:sz w:val="26"/>
          <w:szCs w:val="26"/>
        </w:rPr>
      </w:pPr>
      <w:r w:rsidRPr="00386937">
        <w:rPr>
          <w:rFonts w:ascii="Arial" w:hAnsi="Arial" w:cs="Arial"/>
          <w:sz w:val="26"/>
          <w:szCs w:val="26"/>
        </w:rPr>
        <w:t>A supportive culture where staff can request a pause, swap duties, or step away briefly after challenging interactions</w:t>
      </w:r>
    </w:p>
    <w:p w:rsidRPr="00386937" w:rsidR="00BE6AB0" w:rsidP="00386937" w:rsidRDefault="00BE6AB0" w14:paraId="6DFC0173" w14:textId="77777777">
      <w:pPr>
        <w:ind w:left="720"/>
        <w:jc w:val="both"/>
        <w:rPr>
          <w:rFonts w:ascii="Arial" w:hAnsi="Arial" w:cs="Arial"/>
          <w:sz w:val="26"/>
          <w:szCs w:val="26"/>
        </w:rPr>
      </w:pPr>
    </w:p>
    <w:p w:rsidRPr="00386937" w:rsidR="00BE6AB0" w:rsidP="00386937" w:rsidRDefault="00BE6AB0" w14:paraId="4E32D908" w14:textId="38C4A20A">
      <w:pPr>
        <w:jc w:val="both"/>
        <w:rPr>
          <w:rFonts w:ascii="Arial" w:hAnsi="Arial" w:cs="Arial"/>
          <w:sz w:val="26"/>
          <w:szCs w:val="26"/>
        </w:rPr>
      </w:pPr>
      <w:r w:rsidRPr="00386937">
        <w:rPr>
          <w:rFonts w:ascii="Arial" w:hAnsi="Arial" w:cs="Arial"/>
          <w:sz w:val="26"/>
          <w:szCs w:val="26"/>
        </w:rPr>
        <w:t xml:space="preserve">We also promote ongoing reflection and professional dialogue within </w:t>
      </w:r>
      <w:r w:rsidRPr="00386937" w:rsidR="00191FEF">
        <w:rPr>
          <w:rFonts w:ascii="Arial" w:hAnsi="Arial" w:cs="Arial"/>
          <w:sz w:val="26"/>
          <w:szCs w:val="26"/>
        </w:rPr>
        <w:t>staff teams</w:t>
      </w:r>
      <w:r w:rsidRPr="00386937">
        <w:rPr>
          <w:rFonts w:ascii="Arial" w:hAnsi="Arial" w:cs="Arial"/>
          <w:sz w:val="26"/>
          <w:szCs w:val="26"/>
        </w:rPr>
        <w:t>. This may include:</w:t>
      </w:r>
    </w:p>
    <w:p w:rsidRPr="00386937" w:rsidR="00BE6AB0" w:rsidP="00386937" w:rsidRDefault="00BE6AB0" w14:paraId="0FBCD7C8" w14:textId="655AB345">
      <w:pPr>
        <w:numPr>
          <w:ilvl w:val="0"/>
          <w:numId w:val="36"/>
        </w:numPr>
        <w:jc w:val="both"/>
        <w:rPr>
          <w:rFonts w:ascii="Arial" w:hAnsi="Arial" w:cs="Arial"/>
          <w:sz w:val="26"/>
          <w:szCs w:val="26"/>
        </w:rPr>
      </w:pPr>
      <w:r w:rsidRPr="00386937">
        <w:rPr>
          <w:rFonts w:ascii="Arial" w:hAnsi="Arial" w:cs="Arial"/>
          <w:sz w:val="26"/>
          <w:szCs w:val="26"/>
        </w:rPr>
        <w:t xml:space="preserve">Regular </w:t>
      </w:r>
      <w:r w:rsidRPr="00386937" w:rsidR="005B308B">
        <w:rPr>
          <w:rFonts w:ascii="Arial" w:hAnsi="Arial" w:cs="Arial"/>
          <w:sz w:val="26"/>
          <w:szCs w:val="26"/>
        </w:rPr>
        <w:t>staff</w:t>
      </w:r>
      <w:r w:rsidRPr="00386937">
        <w:rPr>
          <w:rFonts w:ascii="Arial" w:hAnsi="Arial" w:cs="Arial"/>
          <w:sz w:val="26"/>
          <w:szCs w:val="26"/>
        </w:rPr>
        <w:t xml:space="preserve"> reflective discussions</w:t>
      </w:r>
      <w:r w:rsidRPr="00386937" w:rsidR="00E911E9">
        <w:rPr>
          <w:rFonts w:ascii="Arial" w:hAnsi="Arial" w:cs="Arial"/>
          <w:sz w:val="26"/>
          <w:szCs w:val="26"/>
        </w:rPr>
        <w:t xml:space="preserve"> – at the end of the day – what went well, what was challenging, what can we do differently tomorrow?</w:t>
      </w:r>
    </w:p>
    <w:p w:rsidRPr="00386937" w:rsidR="00BE6AB0" w:rsidP="00386937" w:rsidRDefault="00BE6AB0" w14:paraId="5AAEDF42" w14:textId="6D97411C">
      <w:pPr>
        <w:numPr>
          <w:ilvl w:val="0"/>
          <w:numId w:val="36"/>
        </w:numPr>
        <w:jc w:val="both"/>
        <w:rPr>
          <w:rFonts w:ascii="Arial" w:hAnsi="Arial" w:cs="Arial"/>
          <w:sz w:val="26"/>
          <w:szCs w:val="26"/>
        </w:rPr>
      </w:pPr>
      <w:r w:rsidRPr="00386937">
        <w:rPr>
          <w:rFonts w:ascii="Arial" w:hAnsi="Arial" w:cs="Arial"/>
          <w:sz w:val="26"/>
          <w:szCs w:val="26"/>
        </w:rPr>
        <w:t>Clinical consultation or supervision where available</w:t>
      </w:r>
      <w:r w:rsidRPr="00386937" w:rsidR="00B400D7">
        <w:rPr>
          <w:rFonts w:ascii="Arial" w:hAnsi="Arial" w:cs="Arial"/>
          <w:sz w:val="26"/>
          <w:szCs w:val="26"/>
        </w:rPr>
        <w:t xml:space="preserve"> (requested through OFG clinical services)</w:t>
      </w:r>
    </w:p>
    <w:p w:rsidRPr="00386937" w:rsidR="00BE6AB0" w:rsidP="00386937" w:rsidRDefault="00BE6AB0" w14:paraId="01B7CB62" w14:textId="77777777">
      <w:pPr>
        <w:numPr>
          <w:ilvl w:val="0"/>
          <w:numId w:val="36"/>
        </w:numPr>
        <w:jc w:val="both"/>
        <w:rPr>
          <w:rFonts w:ascii="Arial" w:hAnsi="Arial" w:cs="Arial"/>
          <w:sz w:val="26"/>
          <w:szCs w:val="26"/>
        </w:rPr>
      </w:pPr>
      <w:r w:rsidRPr="00386937">
        <w:rPr>
          <w:rFonts w:ascii="Arial" w:hAnsi="Arial" w:cs="Arial"/>
          <w:sz w:val="26"/>
          <w:szCs w:val="26"/>
        </w:rPr>
        <w:t>Informal peer</w:t>
      </w:r>
      <w:r w:rsidRPr="00386937">
        <w:rPr>
          <w:rFonts w:ascii="Arial" w:hAnsi="Arial" w:cs="Arial"/>
          <w:sz w:val="26"/>
          <w:szCs w:val="26"/>
        </w:rPr>
        <w:noBreakHyphen/>
      </w:r>
      <w:r w:rsidRPr="00386937">
        <w:rPr>
          <w:rFonts w:ascii="Arial" w:hAnsi="Arial" w:cs="Arial"/>
          <w:sz w:val="26"/>
          <w:szCs w:val="26"/>
        </w:rPr>
        <w:t>to</w:t>
      </w:r>
      <w:r w:rsidRPr="00386937">
        <w:rPr>
          <w:rFonts w:ascii="Arial" w:hAnsi="Arial" w:cs="Arial"/>
          <w:sz w:val="26"/>
          <w:szCs w:val="26"/>
        </w:rPr>
        <w:noBreakHyphen/>
      </w:r>
      <w:r w:rsidRPr="00386937">
        <w:rPr>
          <w:rFonts w:ascii="Arial" w:hAnsi="Arial" w:cs="Arial"/>
          <w:sz w:val="26"/>
          <w:szCs w:val="26"/>
        </w:rPr>
        <w:t>peer support</w:t>
      </w:r>
    </w:p>
    <w:p w:rsidRPr="00386937" w:rsidR="00BE6AB0" w:rsidP="00386937" w:rsidRDefault="00BE6AB0" w14:paraId="0302315E" w14:textId="77777777">
      <w:pPr>
        <w:numPr>
          <w:ilvl w:val="0"/>
          <w:numId w:val="36"/>
        </w:numPr>
        <w:jc w:val="both"/>
        <w:rPr>
          <w:rFonts w:ascii="Arial" w:hAnsi="Arial" w:cs="Arial"/>
          <w:sz w:val="26"/>
          <w:szCs w:val="26"/>
        </w:rPr>
      </w:pPr>
      <w:r w:rsidRPr="00386937">
        <w:rPr>
          <w:rFonts w:ascii="Arial" w:hAnsi="Arial" w:cs="Arial"/>
          <w:sz w:val="26"/>
          <w:szCs w:val="26"/>
        </w:rPr>
        <w:t>Coaching conversations</w:t>
      </w:r>
    </w:p>
    <w:p w:rsidRPr="00386937" w:rsidR="00BE6AB0" w:rsidP="00386937" w:rsidRDefault="00BE6AB0" w14:paraId="062C9090" w14:textId="77777777">
      <w:pPr>
        <w:numPr>
          <w:ilvl w:val="0"/>
          <w:numId w:val="36"/>
        </w:numPr>
        <w:jc w:val="both"/>
        <w:rPr>
          <w:rFonts w:ascii="Arial" w:hAnsi="Arial" w:cs="Arial"/>
          <w:sz w:val="26"/>
          <w:szCs w:val="26"/>
        </w:rPr>
      </w:pPr>
      <w:r w:rsidRPr="00386937">
        <w:rPr>
          <w:rFonts w:ascii="Arial" w:hAnsi="Arial" w:cs="Arial"/>
          <w:sz w:val="26"/>
          <w:szCs w:val="26"/>
        </w:rPr>
        <w:t>Access to professional resources on regulation, stress management, and emotional resilience</w:t>
      </w:r>
    </w:p>
    <w:p w:rsidRPr="00386937" w:rsidR="00BE6AB0" w:rsidP="00386937" w:rsidRDefault="00BE6AB0" w14:paraId="212419D9" w14:textId="77777777">
      <w:pPr>
        <w:jc w:val="both"/>
        <w:rPr>
          <w:rFonts w:ascii="Arial" w:hAnsi="Arial" w:cs="Arial"/>
          <w:sz w:val="26"/>
          <w:szCs w:val="26"/>
        </w:rPr>
      </w:pPr>
    </w:p>
    <w:p w:rsidR="00BE6AB0" w:rsidP="00386937" w:rsidRDefault="00BE6AB0" w14:paraId="76B28B44" w14:textId="5DE7D004">
      <w:pPr>
        <w:jc w:val="both"/>
        <w:rPr>
          <w:rFonts w:ascii="Arial" w:hAnsi="Arial" w:cs="Arial"/>
          <w:sz w:val="26"/>
          <w:szCs w:val="26"/>
        </w:rPr>
      </w:pPr>
      <w:r w:rsidRPr="00386937">
        <w:rPr>
          <w:rFonts w:ascii="Arial" w:hAnsi="Arial" w:cs="Arial"/>
          <w:sz w:val="26"/>
          <w:szCs w:val="26"/>
        </w:rPr>
        <w:t>While the specific mechanisms may differ across settings, the underlying expectation remains the same: colleague wellbeing is essential to providing safe, attuned and effective support for pupils. By prioritising staff welfare, we strengthen the relationships, consistency and emotional availability that underpin a relational behaviour culture.</w:t>
      </w:r>
    </w:p>
    <w:p w:rsidR="00A0206E" w:rsidP="00386937" w:rsidRDefault="00A0206E" w14:paraId="7C13FAFF" w14:textId="77777777">
      <w:pPr>
        <w:jc w:val="both"/>
        <w:rPr>
          <w:rFonts w:ascii="Arial" w:hAnsi="Arial" w:cs="Arial"/>
          <w:sz w:val="26"/>
          <w:szCs w:val="26"/>
        </w:rPr>
      </w:pPr>
    </w:p>
    <w:p w:rsidRPr="00386937" w:rsidR="00A0206E" w:rsidP="00386937" w:rsidRDefault="00A0206E" w14:paraId="48F8A73F" w14:textId="77777777">
      <w:pPr>
        <w:jc w:val="both"/>
        <w:rPr>
          <w:rFonts w:ascii="Arial" w:hAnsi="Arial" w:cs="Arial"/>
          <w:sz w:val="26"/>
          <w:szCs w:val="26"/>
        </w:rPr>
      </w:pPr>
    </w:p>
    <w:p w:rsidRPr="00386937" w:rsidR="00800EF3" w:rsidP="00386937" w:rsidRDefault="00800EF3" w14:paraId="7AB82842" w14:textId="12FE2D69">
      <w:pPr>
        <w:pStyle w:val="Heading1"/>
        <w:jc w:val="both"/>
        <w:rPr>
          <w:rFonts w:ascii="Arial" w:hAnsi="Arial" w:eastAsia="Times New Roman" w:cs="Arial"/>
          <w:b/>
          <w:bCs/>
          <w:color w:val="auto"/>
          <w:sz w:val="26"/>
          <w:szCs w:val="26"/>
        </w:rPr>
      </w:pPr>
      <w:bookmarkStart w:name="_Toc137473935" w:id="35"/>
      <w:bookmarkStart w:name="_Toc234304303" w:id="36"/>
      <w:r w:rsidRPr="00386937">
        <w:rPr>
          <w:rFonts w:ascii="Arial" w:hAnsi="Arial" w:eastAsia="Times New Roman" w:cs="Arial"/>
          <w:b/>
          <w:bCs/>
          <w:color w:val="auto"/>
          <w:sz w:val="26"/>
          <w:szCs w:val="26"/>
        </w:rPr>
        <w:t>1</w:t>
      </w:r>
      <w:r w:rsidRPr="00386937" w:rsidR="00322EE6">
        <w:rPr>
          <w:rFonts w:ascii="Arial" w:hAnsi="Arial" w:eastAsia="Times New Roman" w:cs="Arial"/>
          <w:b/>
          <w:bCs/>
          <w:color w:val="auto"/>
          <w:sz w:val="26"/>
          <w:szCs w:val="26"/>
        </w:rPr>
        <w:t>7</w:t>
      </w:r>
      <w:r w:rsidRPr="00386937">
        <w:rPr>
          <w:rFonts w:ascii="Arial" w:hAnsi="Arial" w:eastAsia="Times New Roman" w:cs="Arial"/>
          <w:b/>
          <w:bCs/>
          <w:color w:val="auto"/>
          <w:sz w:val="26"/>
          <w:szCs w:val="26"/>
        </w:rPr>
        <w:t>.0</w:t>
      </w:r>
      <w:r w:rsidRPr="00386937">
        <w:rPr>
          <w:rFonts w:ascii="Arial" w:hAnsi="Arial" w:eastAsia="Times New Roman" w:cs="Arial"/>
          <w:b/>
          <w:bCs/>
          <w:color w:val="auto"/>
          <w:sz w:val="26"/>
          <w:szCs w:val="26"/>
        </w:rPr>
        <w:tab/>
      </w:r>
      <w:r w:rsidRPr="00386937">
        <w:rPr>
          <w:rFonts w:ascii="Arial" w:hAnsi="Arial" w:eastAsia="Times New Roman" w:cs="Arial"/>
          <w:b/>
          <w:bCs/>
          <w:color w:val="auto"/>
          <w:sz w:val="26"/>
          <w:szCs w:val="26"/>
        </w:rPr>
        <w:t>RECORDING AND REPORTING</w:t>
      </w:r>
      <w:bookmarkEnd w:id="35"/>
      <w:bookmarkEnd w:id="36"/>
    </w:p>
    <w:p w:rsidRPr="002039C7" w:rsidR="00800EF3" w:rsidP="00386937" w:rsidRDefault="00800EF3" w14:paraId="05ED65E4" w14:textId="77777777">
      <w:pPr>
        <w:adjustRightInd w:val="0"/>
        <w:jc w:val="both"/>
        <w:rPr>
          <w:rFonts w:ascii="Arial" w:hAnsi="Arial" w:cs="Arial"/>
          <w:bCs/>
          <w:sz w:val="16"/>
          <w:szCs w:val="16"/>
        </w:rPr>
      </w:pPr>
    </w:p>
    <w:p w:rsidR="0005353A" w:rsidP="00386937" w:rsidRDefault="00800EF3" w14:paraId="4A4ED042" w14:textId="31BA3F3F">
      <w:pPr>
        <w:adjustRightInd w:val="0"/>
        <w:jc w:val="both"/>
        <w:rPr>
          <w:rFonts w:ascii="Arial" w:hAnsi="Arial" w:eastAsia="Calibri" w:cs="Arial"/>
          <w:sz w:val="26"/>
          <w:szCs w:val="26"/>
        </w:rPr>
      </w:pPr>
      <w:r w:rsidRPr="00386937">
        <w:rPr>
          <w:rFonts w:ascii="Arial" w:hAnsi="Arial" w:eastAsia="Calibri" w:cs="Arial"/>
          <w:sz w:val="26"/>
          <w:szCs w:val="26"/>
        </w:rPr>
        <w:t xml:space="preserve">The school has a strong and effective system for data capture, including all components of behaviour culture (e.g. </w:t>
      </w:r>
      <w:proofErr w:type="spellStart"/>
      <w:r w:rsidRPr="00386937" w:rsidR="00674047">
        <w:rPr>
          <w:rFonts w:ascii="Arial" w:hAnsi="Arial" w:eastAsia="Calibri" w:cs="Arial"/>
          <w:sz w:val="26"/>
          <w:szCs w:val="26"/>
        </w:rPr>
        <w:t>iSams</w:t>
      </w:r>
      <w:proofErr w:type="spellEnd"/>
      <w:r w:rsidRPr="00386937" w:rsidR="00674047">
        <w:rPr>
          <w:rFonts w:ascii="Arial" w:hAnsi="Arial" w:eastAsia="Calibri" w:cs="Arial"/>
          <w:sz w:val="26"/>
          <w:szCs w:val="26"/>
        </w:rPr>
        <w:t xml:space="preserve"> – Wellbeing Manager</w:t>
      </w:r>
      <w:r w:rsidRPr="00386937">
        <w:rPr>
          <w:rFonts w:ascii="Arial" w:hAnsi="Arial" w:eastAsia="Calibri" w:cs="Arial"/>
          <w:sz w:val="26"/>
          <w:szCs w:val="26"/>
        </w:rPr>
        <w:t xml:space="preserve">). </w:t>
      </w:r>
      <w:r w:rsidRPr="00386937" w:rsidR="008723E0">
        <w:rPr>
          <w:rFonts w:ascii="Arial" w:hAnsi="Arial" w:eastAsia="Calibri" w:cs="Arial"/>
          <w:sz w:val="26"/>
          <w:szCs w:val="26"/>
        </w:rPr>
        <w:t>Data</w:t>
      </w:r>
      <w:r w:rsidRPr="00386937">
        <w:rPr>
          <w:rFonts w:ascii="Arial" w:hAnsi="Arial" w:eastAsia="Calibri" w:cs="Arial"/>
          <w:sz w:val="26"/>
          <w:szCs w:val="26"/>
        </w:rPr>
        <w:t xml:space="preserve"> is monitored through trends and patterns objectively analysed </w:t>
      </w:r>
      <w:r w:rsidRPr="00386937" w:rsidR="001D6892">
        <w:rPr>
          <w:rFonts w:ascii="Arial" w:hAnsi="Arial" w:eastAsia="Calibri" w:cs="Arial"/>
          <w:sz w:val="26"/>
          <w:szCs w:val="26"/>
        </w:rPr>
        <w:t xml:space="preserve">on a regular basis </w:t>
      </w:r>
      <w:r w:rsidRPr="00386937">
        <w:rPr>
          <w:rFonts w:ascii="Arial" w:hAnsi="Arial" w:eastAsia="Calibri" w:cs="Arial"/>
          <w:sz w:val="26"/>
          <w:szCs w:val="26"/>
        </w:rPr>
        <w:t xml:space="preserve">by designated </w:t>
      </w:r>
      <w:r w:rsidRPr="00386937" w:rsidR="005B308B">
        <w:rPr>
          <w:rFonts w:ascii="Arial" w:hAnsi="Arial" w:cs="Arial"/>
          <w:sz w:val="26"/>
          <w:szCs w:val="26"/>
        </w:rPr>
        <w:t>staff</w:t>
      </w:r>
      <w:r w:rsidRPr="00386937">
        <w:rPr>
          <w:rFonts w:ascii="Arial" w:hAnsi="Arial" w:eastAsia="Calibri" w:cs="Arial"/>
          <w:sz w:val="26"/>
          <w:szCs w:val="26"/>
        </w:rPr>
        <w:t xml:space="preserve">, </w:t>
      </w:r>
      <w:r w:rsidRPr="00386937" w:rsidR="001D6892">
        <w:rPr>
          <w:rFonts w:ascii="Arial" w:hAnsi="Arial" w:eastAsia="Calibri" w:cs="Arial"/>
          <w:sz w:val="26"/>
          <w:szCs w:val="26"/>
        </w:rPr>
        <w:t>using a clear</w:t>
      </w:r>
      <w:r w:rsidRPr="00386937">
        <w:rPr>
          <w:rFonts w:ascii="Arial" w:hAnsi="Arial" w:eastAsia="Calibri" w:cs="Arial"/>
          <w:sz w:val="26"/>
          <w:szCs w:val="26"/>
        </w:rPr>
        <w:t xml:space="preserve"> monitoring and evaluation cycle</w:t>
      </w:r>
      <w:r w:rsidRPr="00386937" w:rsidR="001D6892">
        <w:rPr>
          <w:rFonts w:ascii="Arial" w:hAnsi="Arial" w:eastAsia="Calibri" w:cs="Arial"/>
          <w:sz w:val="26"/>
          <w:szCs w:val="26"/>
        </w:rPr>
        <w:t xml:space="preserve">.  School leaders </w:t>
      </w:r>
      <w:proofErr w:type="gramStart"/>
      <w:r w:rsidRPr="00386937" w:rsidR="001D6892">
        <w:rPr>
          <w:rFonts w:ascii="Arial" w:hAnsi="Arial" w:eastAsia="Calibri" w:cs="Arial"/>
          <w:sz w:val="26"/>
          <w:szCs w:val="26"/>
        </w:rPr>
        <w:t>a</w:t>
      </w:r>
      <w:r w:rsidRPr="00386937" w:rsidR="00F168F0">
        <w:rPr>
          <w:rFonts w:ascii="Arial" w:hAnsi="Arial" w:eastAsia="Calibri" w:cs="Arial"/>
          <w:sz w:val="26"/>
          <w:szCs w:val="26"/>
        </w:rPr>
        <w:t xml:space="preserve"> g</w:t>
      </w:r>
      <w:r w:rsidRPr="00386937" w:rsidR="008D70BA">
        <w:rPr>
          <w:rFonts w:ascii="Arial" w:hAnsi="Arial" w:eastAsia="Calibri" w:cs="Arial"/>
          <w:sz w:val="26"/>
          <w:szCs w:val="26"/>
        </w:rPr>
        <w:t>overnors</w:t>
      </w:r>
      <w:proofErr w:type="gramEnd"/>
      <w:r w:rsidRPr="00386937" w:rsidR="001D6892">
        <w:rPr>
          <w:rFonts w:ascii="Arial" w:hAnsi="Arial" w:eastAsia="Calibri" w:cs="Arial"/>
          <w:sz w:val="26"/>
          <w:szCs w:val="26"/>
        </w:rPr>
        <w:t xml:space="preserve"> are actively involved in this process. </w:t>
      </w:r>
    </w:p>
    <w:p w:rsidRPr="00A0206E" w:rsidR="002039C7" w:rsidP="00386937" w:rsidRDefault="002039C7" w14:paraId="4A0837C4" w14:textId="77777777">
      <w:pPr>
        <w:adjustRightInd w:val="0"/>
        <w:jc w:val="both"/>
        <w:rPr>
          <w:rFonts w:ascii="Arial" w:hAnsi="Arial" w:eastAsia="Calibri" w:cs="Arial"/>
          <w:sz w:val="16"/>
          <w:szCs w:val="16"/>
        </w:rPr>
      </w:pPr>
    </w:p>
    <w:p w:rsidRPr="00386937" w:rsidR="0005353A" w:rsidP="002039C7" w:rsidRDefault="0005353A" w14:paraId="52DA6819" w14:textId="2D1CF880">
      <w:pPr>
        <w:pStyle w:val="NormalWeb"/>
        <w:spacing w:before="0" w:beforeAutospacing="0" w:after="0" w:afterAutospacing="0"/>
        <w:jc w:val="both"/>
        <w:rPr>
          <w:rFonts w:ascii="Arial" w:hAnsi="Arial" w:cs="Arial"/>
          <w:sz w:val="26"/>
          <w:szCs w:val="26"/>
        </w:rPr>
      </w:pPr>
      <w:r w:rsidRPr="00386937">
        <w:rPr>
          <w:rFonts w:ascii="Arial" w:hAnsi="Arial" w:cs="Arial"/>
          <w:sz w:val="26"/>
          <w:szCs w:val="26"/>
        </w:rPr>
        <w:t>This approach underpins a whole-school strategy, using a wide range of data sources including:</w:t>
      </w:r>
    </w:p>
    <w:p w:rsidRPr="00386937" w:rsidR="0005353A" w:rsidP="002039C7" w:rsidRDefault="0005353A" w14:paraId="1FD85742" w14:textId="77777777">
      <w:pPr>
        <w:numPr>
          <w:ilvl w:val="0"/>
          <w:numId w:val="18"/>
        </w:numPr>
        <w:jc w:val="both"/>
        <w:rPr>
          <w:rFonts w:ascii="Arial" w:hAnsi="Arial" w:cs="Arial"/>
          <w:sz w:val="26"/>
          <w:szCs w:val="26"/>
        </w:rPr>
      </w:pPr>
      <w:r w:rsidRPr="00386937">
        <w:rPr>
          <w:rFonts w:ascii="Arial" w:hAnsi="Arial" w:cs="Arial"/>
          <w:sz w:val="26"/>
          <w:szCs w:val="26"/>
        </w:rPr>
        <w:t>behaviour incident records</w:t>
      </w:r>
    </w:p>
    <w:p w:rsidRPr="00386937" w:rsidR="0005353A" w:rsidP="00386937" w:rsidRDefault="0005353A" w14:paraId="49984017" w14:textId="77777777">
      <w:pPr>
        <w:numPr>
          <w:ilvl w:val="0"/>
          <w:numId w:val="18"/>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attendance data</w:t>
      </w:r>
    </w:p>
    <w:p w:rsidRPr="00386937" w:rsidR="0005353A" w:rsidP="00386937" w:rsidRDefault="0005353A" w14:paraId="70DF8646" w14:textId="77777777">
      <w:pPr>
        <w:numPr>
          <w:ilvl w:val="0"/>
          <w:numId w:val="18"/>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permanent exclusion and suspension data</w:t>
      </w:r>
    </w:p>
    <w:p w:rsidRPr="00386937" w:rsidR="0005353A" w:rsidP="00386937" w:rsidRDefault="0005353A" w14:paraId="4A2F160D" w14:textId="77777777">
      <w:pPr>
        <w:numPr>
          <w:ilvl w:val="0"/>
          <w:numId w:val="18"/>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searching, screening and confiscation incidents</w:t>
      </w:r>
    </w:p>
    <w:p w:rsidRPr="00386937" w:rsidR="0005353A" w:rsidP="00386937" w:rsidRDefault="0005353A" w14:paraId="0B6DDCD9" w14:textId="680D7C61">
      <w:pPr>
        <w:numPr>
          <w:ilvl w:val="0"/>
          <w:numId w:val="18"/>
        </w:numPr>
        <w:spacing w:before="100" w:beforeAutospacing="1" w:after="100" w:afterAutospacing="1" w:line="300" w:lineRule="atLeast"/>
        <w:jc w:val="both"/>
        <w:rPr>
          <w:rFonts w:ascii="Arial" w:hAnsi="Arial" w:cs="Arial"/>
          <w:sz w:val="26"/>
          <w:szCs w:val="26"/>
        </w:rPr>
      </w:pPr>
      <w:r w:rsidRPr="00386937">
        <w:rPr>
          <w:rFonts w:ascii="Arial" w:hAnsi="Arial" w:cs="Arial"/>
          <w:sz w:val="26"/>
          <w:szCs w:val="26"/>
        </w:rPr>
        <w:t xml:space="preserve">surveys capturing the views and experiences of </w:t>
      </w:r>
      <w:r w:rsidRPr="00386937" w:rsidR="005B308B">
        <w:rPr>
          <w:rFonts w:ascii="Arial" w:hAnsi="Arial" w:cs="Arial"/>
          <w:sz w:val="26"/>
          <w:szCs w:val="26"/>
        </w:rPr>
        <w:t>staff</w:t>
      </w:r>
      <w:r w:rsidRPr="00386937">
        <w:rPr>
          <w:rFonts w:ascii="Arial" w:hAnsi="Arial" w:cs="Arial"/>
          <w:sz w:val="26"/>
          <w:szCs w:val="26"/>
        </w:rPr>
        <w:t>, pupils, students, governors, proprietors and other stakeholders</w:t>
      </w:r>
    </w:p>
    <w:p w:rsidRPr="00386937" w:rsidR="0005353A" w:rsidP="00386937" w:rsidRDefault="0005353A" w14:paraId="10BE286F" w14:textId="72D488EB">
      <w:pPr>
        <w:pStyle w:val="NormalWeb"/>
        <w:spacing w:line="300" w:lineRule="atLeast"/>
        <w:jc w:val="both"/>
        <w:rPr>
          <w:rFonts w:ascii="Arial" w:hAnsi="Arial" w:cs="Arial"/>
          <w:sz w:val="26"/>
          <w:szCs w:val="26"/>
        </w:rPr>
      </w:pPr>
      <w:r w:rsidRPr="00386937">
        <w:rPr>
          <w:rFonts w:ascii="Arial" w:hAnsi="Arial" w:cs="Arial"/>
          <w:sz w:val="26"/>
          <w:szCs w:val="26"/>
        </w:rPr>
        <w:t xml:space="preserve">School leaders and </w:t>
      </w:r>
      <w:r w:rsidRPr="00386937" w:rsidR="005B308B">
        <w:rPr>
          <w:rFonts w:ascii="Arial" w:hAnsi="Arial" w:cs="Arial"/>
          <w:sz w:val="26"/>
          <w:szCs w:val="26"/>
        </w:rPr>
        <w:t>staff</w:t>
      </w:r>
      <w:r w:rsidRPr="00386937">
        <w:rPr>
          <w:rFonts w:ascii="Arial" w:hAnsi="Arial" w:cs="Arial"/>
          <w:sz w:val="26"/>
          <w:szCs w:val="26"/>
        </w:rPr>
        <w:t xml:space="preserve"> analyse and audit data through an objective, reflective lens and from multiple perspectives, including school-level, group-level, pupil-level and staff-level. Leaders use structured questions to interrogate the data further, helping to identify contributing factors</w:t>
      </w:r>
      <w:r w:rsidRPr="00386937" w:rsidR="00F168F0">
        <w:rPr>
          <w:rFonts w:ascii="Arial" w:hAnsi="Arial" w:cs="Arial"/>
          <w:sz w:val="26"/>
          <w:szCs w:val="26"/>
        </w:rPr>
        <w:t xml:space="preserve"> to inform best practice</w:t>
      </w:r>
      <w:r w:rsidRPr="00386937">
        <w:rPr>
          <w:rFonts w:ascii="Arial" w:hAnsi="Arial" w:cs="Arial"/>
          <w:sz w:val="26"/>
          <w:szCs w:val="26"/>
        </w:rPr>
        <w:t>.</w:t>
      </w:r>
      <w:r w:rsidRPr="00386937" w:rsidR="00F168F0">
        <w:rPr>
          <w:rFonts w:ascii="Arial" w:hAnsi="Arial" w:cs="Arial"/>
          <w:sz w:val="26"/>
          <w:szCs w:val="26"/>
        </w:rPr>
        <w:t xml:space="preserve"> </w:t>
      </w:r>
    </w:p>
    <w:p w:rsidRPr="00386937" w:rsidR="00800EF3" w:rsidP="00386937" w:rsidRDefault="0005353A" w14:paraId="40FB8734" w14:textId="158F2A34">
      <w:pPr>
        <w:pStyle w:val="NormalWeb"/>
        <w:spacing w:line="300" w:lineRule="atLeast"/>
        <w:jc w:val="both"/>
        <w:rPr>
          <w:rFonts w:ascii="Arial" w:hAnsi="Arial" w:cs="Arial"/>
          <w:sz w:val="26"/>
          <w:szCs w:val="26"/>
        </w:rPr>
      </w:pPr>
      <w:r w:rsidRPr="00386937">
        <w:rPr>
          <w:rFonts w:ascii="Arial" w:hAnsi="Arial" w:cs="Arial"/>
          <w:sz w:val="26"/>
          <w:szCs w:val="26"/>
        </w:rPr>
        <w:t xml:space="preserve">Analysis by </w:t>
      </w:r>
      <w:r w:rsidRPr="00386937">
        <w:rPr>
          <w:rStyle w:val="Strong"/>
          <w:rFonts w:ascii="Arial" w:hAnsi="Arial" w:cs="Arial"/>
          <w:sz w:val="26"/>
          <w:szCs w:val="26"/>
        </w:rPr>
        <w:t>protected characteristics</w:t>
      </w:r>
      <w:r w:rsidRPr="00386937">
        <w:rPr>
          <w:rFonts w:ascii="Arial" w:hAnsi="Arial" w:cs="Arial"/>
          <w:sz w:val="26"/>
          <w:szCs w:val="26"/>
        </w:rPr>
        <w:t xml:space="preserve"> is also undertaken to ensure the school is meeting its duties under the </w:t>
      </w:r>
      <w:r w:rsidRPr="00386937">
        <w:rPr>
          <w:rStyle w:val="Strong"/>
          <w:rFonts w:ascii="Arial" w:hAnsi="Arial" w:cs="Arial"/>
          <w:sz w:val="26"/>
          <w:szCs w:val="26"/>
        </w:rPr>
        <w:t>Equality Act 2010</w:t>
      </w:r>
      <w:r w:rsidRPr="00386937">
        <w:rPr>
          <w:rFonts w:ascii="Arial" w:hAnsi="Arial" w:cs="Arial"/>
          <w:sz w:val="26"/>
          <w:szCs w:val="26"/>
        </w:rPr>
        <w:t xml:space="preserve"> and to inform equitable policy and practice development.</w:t>
      </w:r>
    </w:p>
    <w:p w:rsidRPr="00386937" w:rsidR="00800EF3" w:rsidP="00386937" w:rsidRDefault="00800EF3" w14:paraId="0C7E9A9A" w14:textId="206BFC84">
      <w:pPr>
        <w:jc w:val="both"/>
        <w:rPr>
          <w:rFonts w:ascii="Arial" w:hAnsi="Arial" w:cs="Arial"/>
          <w:i/>
          <w:iCs/>
          <w:sz w:val="26"/>
          <w:szCs w:val="26"/>
        </w:rPr>
      </w:pPr>
      <w:r w:rsidRPr="00386937">
        <w:rPr>
          <w:rFonts w:ascii="Arial" w:hAnsi="Arial" w:cs="Arial"/>
          <w:b/>
          <w:sz w:val="26"/>
          <w:szCs w:val="26"/>
        </w:rPr>
        <w:t>Reporting to outside agencies:</w:t>
      </w:r>
      <w:r w:rsidRPr="00386937">
        <w:rPr>
          <w:rFonts w:ascii="Arial" w:hAnsi="Arial" w:cs="Arial"/>
          <w:sz w:val="26"/>
          <w:szCs w:val="26"/>
        </w:rPr>
        <w:t xml:space="preserve">  Behaviour presented by the young people which are dangerous or criminally harmful </w:t>
      </w:r>
      <w:r w:rsidRPr="00386937" w:rsidR="00D966AE">
        <w:rPr>
          <w:rFonts w:ascii="Arial" w:hAnsi="Arial" w:cs="Arial"/>
          <w:sz w:val="26"/>
          <w:szCs w:val="26"/>
        </w:rPr>
        <w:t>must be reported</w:t>
      </w:r>
      <w:r w:rsidRPr="00386937">
        <w:rPr>
          <w:rFonts w:ascii="Arial" w:hAnsi="Arial" w:cs="Arial"/>
          <w:sz w:val="26"/>
          <w:szCs w:val="26"/>
        </w:rPr>
        <w:t xml:space="preserve"> to outside agencies, such as the police.  </w:t>
      </w:r>
      <w:r w:rsidRPr="00386937" w:rsidR="00D966AE">
        <w:rPr>
          <w:rFonts w:ascii="Arial" w:hAnsi="Arial" w:cs="Arial"/>
          <w:sz w:val="26"/>
          <w:szCs w:val="26"/>
        </w:rPr>
        <w:t xml:space="preserve">When </w:t>
      </w:r>
      <w:r w:rsidRPr="00386937">
        <w:rPr>
          <w:rFonts w:ascii="Arial" w:hAnsi="Arial" w:cs="Arial"/>
          <w:sz w:val="26"/>
          <w:szCs w:val="26"/>
        </w:rPr>
        <w:t xml:space="preserve"> concerns </w:t>
      </w:r>
      <w:r w:rsidRPr="00386937" w:rsidR="00E25588">
        <w:rPr>
          <w:rFonts w:ascii="Arial" w:hAnsi="Arial" w:cs="Arial"/>
          <w:sz w:val="26"/>
          <w:szCs w:val="26"/>
        </w:rPr>
        <w:t xml:space="preserve">relate to staff conduct, </w:t>
      </w:r>
      <w:r w:rsidRPr="00386937">
        <w:rPr>
          <w:rFonts w:ascii="Arial" w:hAnsi="Arial" w:cs="Arial"/>
          <w:sz w:val="26"/>
          <w:szCs w:val="26"/>
        </w:rPr>
        <w:t>, referral</w:t>
      </w:r>
      <w:r w:rsidRPr="00386937" w:rsidR="00E25588">
        <w:rPr>
          <w:rFonts w:ascii="Arial" w:hAnsi="Arial" w:cs="Arial"/>
          <w:sz w:val="26"/>
          <w:szCs w:val="26"/>
        </w:rPr>
        <w:t>s</w:t>
      </w:r>
      <w:r w:rsidRPr="00386937">
        <w:rPr>
          <w:rFonts w:ascii="Arial" w:hAnsi="Arial" w:cs="Arial"/>
          <w:sz w:val="26"/>
          <w:szCs w:val="26"/>
        </w:rPr>
        <w:t xml:space="preserve"> to outside agenc</w:t>
      </w:r>
      <w:r w:rsidRPr="00386937" w:rsidR="00E25588">
        <w:rPr>
          <w:rFonts w:ascii="Arial" w:hAnsi="Arial" w:cs="Arial"/>
          <w:sz w:val="26"/>
          <w:szCs w:val="26"/>
        </w:rPr>
        <w:t>ies</w:t>
      </w:r>
      <w:r w:rsidRPr="00386937">
        <w:rPr>
          <w:rFonts w:ascii="Arial" w:hAnsi="Arial" w:cs="Arial"/>
          <w:sz w:val="26"/>
          <w:szCs w:val="26"/>
        </w:rPr>
        <w:t xml:space="preserve"> may be required, such as the Local Authority or police</w:t>
      </w:r>
      <w:r w:rsidRPr="00386937" w:rsidR="00E25588">
        <w:rPr>
          <w:rFonts w:ascii="Arial" w:hAnsi="Arial" w:cs="Arial"/>
          <w:sz w:val="26"/>
          <w:szCs w:val="26"/>
        </w:rPr>
        <w:t xml:space="preserve"> in accordance with statutory guidance</w:t>
      </w:r>
      <w:r w:rsidRPr="00386937">
        <w:rPr>
          <w:rFonts w:ascii="Arial" w:hAnsi="Arial" w:cs="Arial"/>
          <w:sz w:val="26"/>
          <w:szCs w:val="26"/>
        </w:rPr>
        <w:t xml:space="preserve">.  </w:t>
      </w:r>
      <w:r w:rsidRPr="00386937" w:rsidR="005B308B">
        <w:rPr>
          <w:rFonts w:ascii="Arial" w:hAnsi="Arial" w:cs="Arial"/>
          <w:sz w:val="26"/>
          <w:szCs w:val="26"/>
        </w:rPr>
        <w:t>Staff</w:t>
      </w:r>
      <w:r w:rsidRPr="00386937">
        <w:rPr>
          <w:rFonts w:ascii="Arial" w:hAnsi="Arial" w:cs="Arial"/>
          <w:sz w:val="26"/>
          <w:szCs w:val="26"/>
        </w:rPr>
        <w:t xml:space="preserve"> must follow the process</w:t>
      </w:r>
      <w:r w:rsidRPr="00386937" w:rsidR="00FA2FEF">
        <w:rPr>
          <w:rFonts w:ascii="Arial" w:hAnsi="Arial" w:cs="Arial"/>
          <w:sz w:val="26"/>
          <w:szCs w:val="26"/>
        </w:rPr>
        <w:t xml:space="preserve"> outlined</w:t>
      </w:r>
      <w:r w:rsidRPr="00386937">
        <w:rPr>
          <w:rFonts w:ascii="Arial" w:hAnsi="Arial" w:cs="Arial"/>
          <w:sz w:val="26"/>
          <w:szCs w:val="26"/>
        </w:rPr>
        <w:t xml:space="preserve"> in the </w:t>
      </w:r>
      <w:r w:rsidRPr="00386937">
        <w:rPr>
          <w:rFonts w:ascii="Arial" w:hAnsi="Arial" w:cs="Arial"/>
          <w:i/>
          <w:iCs/>
          <w:sz w:val="26"/>
          <w:szCs w:val="26"/>
        </w:rPr>
        <w:t>Safeguarding Policy</w:t>
      </w:r>
      <w:r w:rsidRPr="00386937">
        <w:rPr>
          <w:rFonts w:ascii="Arial" w:hAnsi="Arial" w:cs="Arial"/>
          <w:sz w:val="26"/>
          <w:szCs w:val="26"/>
        </w:rPr>
        <w:t xml:space="preserve"> and</w:t>
      </w:r>
      <w:r w:rsidRPr="00386937" w:rsidR="00FA2FEF">
        <w:rPr>
          <w:rFonts w:ascii="Arial" w:hAnsi="Arial" w:cs="Arial"/>
          <w:sz w:val="26"/>
          <w:szCs w:val="26"/>
        </w:rPr>
        <w:t xml:space="preserve"> the</w:t>
      </w:r>
      <w:r w:rsidRPr="00386937">
        <w:rPr>
          <w:rFonts w:ascii="Arial" w:hAnsi="Arial" w:cs="Arial"/>
          <w:sz w:val="26"/>
          <w:szCs w:val="26"/>
        </w:rPr>
        <w:t xml:space="preserve"> </w:t>
      </w:r>
      <w:r w:rsidRPr="00386937">
        <w:rPr>
          <w:rFonts w:ascii="Arial" w:hAnsi="Arial" w:cs="Arial"/>
          <w:i/>
          <w:iCs/>
          <w:sz w:val="26"/>
          <w:szCs w:val="26"/>
        </w:rPr>
        <w:t>Managing Allegations Against an Employee Policy.</w:t>
      </w:r>
    </w:p>
    <w:p w:rsidRPr="00386937" w:rsidR="00800EF3" w:rsidP="00386937" w:rsidRDefault="00800EF3" w14:paraId="6FFDCF13" w14:textId="77777777">
      <w:pPr>
        <w:jc w:val="both"/>
        <w:rPr>
          <w:rFonts w:ascii="Arial" w:hAnsi="Arial" w:cs="Arial"/>
          <w:i/>
          <w:iCs/>
          <w:sz w:val="26"/>
          <w:szCs w:val="26"/>
        </w:rPr>
      </w:pPr>
    </w:p>
    <w:p w:rsidRPr="00386937" w:rsidR="00800EF3" w:rsidP="00386937" w:rsidRDefault="00800EF3" w14:paraId="76FDF087" w14:textId="54A5A06D">
      <w:pPr>
        <w:keepNext/>
        <w:tabs>
          <w:tab w:val="left" w:pos="709"/>
        </w:tabs>
        <w:jc w:val="both"/>
        <w:outlineLvl w:val="0"/>
        <w:rPr>
          <w:rFonts w:ascii="Arial" w:hAnsi="Arial" w:cs="Arial"/>
          <w:b/>
          <w:bCs/>
          <w:kern w:val="32"/>
          <w:sz w:val="26"/>
          <w:szCs w:val="26"/>
        </w:rPr>
      </w:pPr>
      <w:bookmarkStart w:name="_Toc137473936" w:id="37"/>
      <w:bookmarkStart w:name="_Toc234304304" w:id="38"/>
      <w:r w:rsidRPr="00386937">
        <w:rPr>
          <w:rFonts w:ascii="Arial" w:hAnsi="Arial" w:cs="Arial"/>
          <w:b/>
          <w:bCs/>
          <w:kern w:val="32"/>
          <w:sz w:val="26"/>
          <w:szCs w:val="26"/>
        </w:rPr>
        <w:t>1</w:t>
      </w:r>
      <w:r w:rsidRPr="00386937" w:rsidR="00322EE6">
        <w:rPr>
          <w:rFonts w:ascii="Arial" w:hAnsi="Arial" w:cs="Arial"/>
          <w:b/>
          <w:bCs/>
          <w:kern w:val="32"/>
          <w:sz w:val="26"/>
          <w:szCs w:val="26"/>
        </w:rPr>
        <w:t>8</w:t>
      </w:r>
      <w:r w:rsidRPr="00386937">
        <w:rPr>
          <w:rFonts w:ascii="Arial" w:hAnsi="Arial" w:cs="Arial"/>
          <w:b/>
          <w:bCs/>
          <w:kern w:val="32"/>
          <w:sz w:val="26"/>
          <w:szCs w:val="26"/>
        </w:rPr>
        <w:t>.0</w:t>
      </w:r>
      <w:r w:rsidRPr="00386937">
        <w:rPr>
          <w:rFonts w:ascii="Arial" w:hAnsi="Arial" w:cs="Arial"/>
          <w:b/>
          <w:bCs/>
          <w:kern w:val="32"/>
          <w:sz w:val="26"/>
          <w:szCs w:val="26"/>
        </w:rPr>
        <w:tab/>
      </w:r>
      <w:r w:rsidRPr="00386937">
        <w:rPr>
          <w:rFonts w:ascii="Arial" w:hAnsi="Arial" w:cs="Arial"/>
          <w:b/>
          <w:bCs/>
          <w:kern w:val="32"/>
          <w:sz w:val="26"/>
          <w:szCs w:val="26"/>
        </w:rPr>
        <w:t>ANTI BULLYING</w:t>
      </w:r>
      <w:bookmarkEnd w:id="37"/>
      <w:r w:rsidRPr="00386937">
        <w:rPr>
          <w:rFonts w:ascii="Arial" w:hAnsi="Arial" w:cs="Arial"/>
          <w:b/>
          <w:bCs/>
          <w:kern w:val="32"/>
          <w:sz w:val="26"/>
          <w:szCs w:val="26"/>
        </w:rPr>
        <w:t xml:space="preserve"> BEHAVIOUR</w:t>
      </w:r>
      <w:bookmarkEnd w:id="38"/>
    </w:p>
    <w:p w:rsidRPr="00A0206E" w:rsidR="00800EF3" w:rsidP="00386937" w:rsidRDefault="00800EF3" w14:paraId="07016927" w14:textId="77777777">
      <w:pPr>
        <w:keepNext/>
        <w:tabs>
          <w:tab w:val="left" w:pos="709"/>
        </w:tabs>
        <w:ind w:left="360"/>
        <w:jc w:val="both"/>
        <w:outlineLvl w:val="0"/>
        <w:rPr>
          <w:rFonts w:ascii="Arial" w:hAnsi="Arial" w:cs="Arial"/>
          <w:b/>
          <w:bCs/>
          <w:kern w:val="32"/>
          <w:sz w:val="16"/>
          <w:szCs w:val="16"/>
        </w:rPr>
      </w:pPr>
    </w:p>
    <w:p w:rsidRPr="00386937" w:rsidR="00800EF3" w:rsidP="00386937" w:rsidRDefault="00FA2FEF" w14:paraId="5C2BA541" w14:textId="72A62BF6">
      <w:pPr>
        <w:jc w:val="both"/>
        <w:rPr>
          <w:rFonts w:ascii="Arial" w:hAnsi="Arial" w:cs="Arial"/>
          <w:sz w:val="26"/>
          <w:szCs w:val="26"/>
        </w:rPr>
      </w:pPr>
      <w:r w:rsidRPr="00386937">
        <w:rPr>
          <w:rFonts w:ascii="Arial" w:hAnsi="Arial" w:cs="Arial"/>
          <w:sz w:val="26"/>
          <w:szCs w:val="26"/>
        </w:rPr>
        <w:t>Some children and young people may not have developed</w:t>
      </w:r>
      <w:r w:rsidRPr="00386937" w:rsidR="00800EF3">
        <w:rPr>
          <w:rFonts w:ascii="Arial" w:hAnsi="Arial" w:cs="Arial"/>
          <w:sz w:val="26"/>
          <w:szCs w:val="26"/>
        </w:rPr>
        <w:t xml:space="preserve"> the social skills required to manage relationships</w:t>
      </w:r>
      <w:r w:rsidRPr="00386937" w:rsidR="00D25633">
        <w:rPr>
          <w:rFonts w:ascii="Arial" w:hAnsi="Arial" w:cs="Arial"/>
          <w:sz w:val="26"/>
          <w:szCs w:val="26"/>
        </w:rPr>
        <w:t xml:space="preserve"> effectively</w:t>
      </w:r>
      <w:r w:rsidRPr="00386937" w:rsidR="00800EF3">
        <w:rPr>
          <w:rFonts w:ascii="Arial" w:hAnsi="Arial" w:cs="Arial"/>
          <w:sz w:val="26"/>
          <w:szCs w:val="26"/>
        </w:rPr>
        <w:t xml:space="preserve">, and/or they may not have </w:t>
      </w:r>
      <w:r w:rsidRPr="00386937" w:rsidR="00D25633">
        <w:rPr>
          <w:rFonts w:ascii="Arial" w:hAnsi="Arial" w:cs="Arial"/>
          <w:sz w:val="26"/>
          <w:szCs w:val="26"/>
        </w:rPr>
        <w:t>had positive role modelling to support this</w:t>
      </w:r>
      <w:r w:rsidRPr="00386937" w:rsidR="00800EF3">
        <w:rPr>
          <w:rFonts w:ascii="Arial" w:hAnsi="Arial" w:cs="Arial"/>
          <w:sz w:val="26"/>
          <w:szCs w:val="26"/>
        </w:rPr>
        <w:t>.</w:t>
      </w:r>
      <w:r w:rsidRPr="00386937" w:rsidR="00800EF3">
        <w:rPr>
          <w:rFonts w:ascii="Arial" w:hAnsi="Arial" w:cs="Arial"/>
          <w:b/>
          <w:bCs/>
          <w:sz w:val="26"/>
          <w:szCs w:val="26"/>
        </w:rPr>
        <w:t xml:space="preserve">  </w:t>
      </w:r>
      <w:r w:rsidRPr="00386937" w:rsidR="005B308B">
        <w:rPr>
          <w:rFonts w:ascii="Arial" w:hAnsi="Arial" w:cs="Arial"/>
          <w:sz w:val="26"/>
          <w:szCs w:val="26"/>
        </w:rPr>
        <w:t>Staff</w:t>
      </w:r>
      <w:r w:rsidRPr="00386937" w:rsidR="00800EF3">
        <w:rPr>
          <w:rFonts w:ascii="Arial" w:hAnsi="Arial" w:cs="Arial"/>
          <w:sz w:val="26"/>
          <w:szCs w:val="26"/>
        </w:rPr>
        <w:t xml:space="preserve"> remain vigilant to signs of bullying behaviour, which could be obvious or subtle, in person or online, and </w:t>
      </w:r>
      <w:r w:rsidRPr="00386937" w:rsidR="00372C19">
        <w:rPr>
          <w:rFonts w:ascii="Arial" w:hAnsi="Arial" w:cs="Arial"/>
          <w:sz w:val="26"/>
          <w:szCs w:val="26"/>
        </w:rPr>
        <w:t xml:space="preserve">concerns are addressed in line with </w:t>
      </w:r>
      <w:r w:rsidRPr="00386937" w:rsidR="00800EF3">
        <w:rPr>
          <w:rFonts w:ascii="Arial" w:hAnsi="Arial" w:cs="Arial"/>
          <w:sz w:val="26"/>
          <w:szCs w:val="26"/>
        </w:rPr>
        <w:t xml:space="preserve"> the </w:t>
      </w:r>
      <w:r w:rsidRPr="00386937" w:rsidR="00800EF3">
        <w:rPr>
          <w:rFonts w:ascii="Arial" w:hAnsi="Arial" w:cs="Arial"/>
          <w:i/>
          <w:iCs/>
          <w:sz w:val="26"/>
          <w:szCs w:val="26"/>
        </w:rPr>
        <w:t>Anti-Bullying Behaviour Policy</w:t>
      </w:r>
      <w:r w:rsidRPr="00386937" w:rsidR="00800EF3">
        <w:rPr>
          <w:rFonts w:ascii="Arial" w:hAnsi="Arial" w:cs="Arial"/>
          <w:sz w:val="26"/>
          <w:szCs w:val="26"/>
        </w:rPr>
        <w:t xml:space="preserve">.  </w:t>
      </w:r>
    </w:p>
    <w:p w:rsidRPr="00386937" w:rsidR="00800EF3" w:rsidP="00386937" w:rsidRDefault="00800EF3" w14:paraId="116F8F46" w14:textId="77777777">
      <w:pPr>
        <w:jc w:val="both"/>
        <w:rPr>
          <w:rFonts w:ascii="Arial" w:hAnsi="Arial" w:cs="Arial"/>
          <w:sz w:val="26"/>
          <w:szCs w:val="26"/>
        </w:rPr>
      </w:pPr>
    </w:p>
    <w:p w:rsidRPr="00386937" w:rsidR="00800EF3" w:rsidP="00386937" w:rsidRDefault="00322EE6" w14:paraId="7FD8300A" w14:textId="411F67A5">
      <w:pPr>
        <w:keepNext/>
        <w:tabs>
          <w:tab w:val="left" w:pos="709"/>
        </w:tabs>
        <w:ind w:left="426" w:hanging="426"/>
        <w:jc w:val="both"/>
        <w:outlineLvl w:val="0"/>
        <w:rPr>
          <w:rFonts w:ascii="Arial" w:hAnsi="Arial" w:cs="Arial"/>
          <w:b/>
          <w:bCs/>
          <w:kern w:val="32"/>
          <w:sz w:val="26"/>
          <w:szCs w:val="26"/>
        </w:rPr>
      </w:pPr>
      <w:bookmarkStart w:name="_Toc137473937" w:id="39"/>
      <w:bookmarkStart w:name="_Toc234304305" w:id="40"/>
      <w:r w:rsidRPr="00386937">
        <w:rPr>
          <w:rFonts w:ascii="Arial" w:hAnsi="Arial" w:cs="Arial"/>
          <w:b/>
          <w:bCs/>
          <w:kern w:val="32"/>
          <w:sz w:val="26"/>
          <w:szCs w:val="26"/>
        </w:rPr>
        <w:t>19</w:t>
      </w:r>
      <w:r w:rsidRPr="00386937" w:rsidR="00800EF3">
        <w:rPr>
          <w:rFonts w:ascii="Arial" w:hAnsi="Arial" w:cs="Arial"/>
          <w:b/>
          <w:bCs/>
          <w:kern w:val="32"/>
          <w:sz w:val="26"/>
          <w:szCs w:val="26"/>
        </w:rPr>
        <w:t>.0</w:t>
      </w:r>
      <w:r w:rsidRPr="00386937" w:rsidR="00800EF3">
        <w:rPr>
          <w:rFonts w:ascii="Arial" w:hAnsi="Arial" w:cs="Arial"/>
          <w:b/>
          <w:bCs/>
          <w:kern w:val="32"/>
          <w:sz w:val="26"/>
          <w:szCs w:val="26"/>
        </w:rPr>
        <w:tab/>
      </w:r>
      <w:r w:rsidRPr="00386937" w:rsidR="00800EF3">
        <w:rPr>
          <w:rFonts w:ascii="Arial" w:hAnsi="Arial" w:cs="Arial"/>
          <w:b/>
          <w:bCs/>
          <w:kern w:val="32"/>
          <w:sz w:val="26"/>
          <w:szCs w:val="26"/>
        </w:rPr>
        <w:t>CHILD-ON-CHILD ABUSE and SEXUAL HARRASSMENT</w:t>
      </w:r>
      <w:bookmarkEnd w:id="39"/>
      <w:bookmarkEnd w:id="40"/>
    </w:p>
    <w:p w:rsidRPr="00A0206E" w:rsidR="00800EF3" w:rsidP="00386937" w:rsidRDefault="00800EF3" w14:paraId="23B7F801" w14:textId="77777777">
      <w:pPr>
        <w:keepNext/>
        <w:tabs>
          <w:tab w:val="left" w:pos="709"/>
        </w:tabs>
        <w:ind w:left="426" w:hanging="426"/>
        <w:jc w:val="both"/>
        <w:outlineLvl w:val="0"/>
        <w:rPr>
          <w:rFonts w:ascii="Arial" w:hAnsi="Arial" w:cs="Arial"/>
          <w:b/>
          <w:bCs/>
          <w:kern w:val="32"/>
          <w:sz w:val="16"/>
          <w:szCs w:val="16"/>
        </w:rPr>
      </w:pPr>
    </w:p>
    <w:p w:rsidRPr="00386937" w:rsidR="00800EF3" w:rsidP="00386937" w:rsidRDefault="00800EF3" w14:paraId="63B20851" w14:textId="77777777">
      <w:pPr>
        <w:jc w:val="both"/>
        <w:rPr>
          <w:rFonts w:ascii="Arial" w:hAnsi="Arial" w:cs="Arial"/>
          <w:b/>
          <w:bCs/>
          <w:sz w:val="26"/>
          <w:szCs w:val="26"/>
        </w:rPr>
      </w:pPr>
      <w:r w:rsidRPr="00386937">
        <w:rPr>
          <w:rFonts w:ascii="Arial" w:hAnsi="Arial" w:cs="Arial"/>
          <w:b/>
          <w:bCs/>
          <w:sz w:val="26"/>
          <w:szCs w:val="26"/>
        </w:rPr>
        <w:t xml:space="preserve">Please refer to the </w:t>
      </w:r>
      <w:r w:rsidRPr="00A0206E">
        <w:rPr>
          <w:rFonts w:ascii="Arial" w:hAnsi="Arial" w:cs="Arial"/>
          <w:b/>
          <w:bCs/>
          <w:i/>
          <w:iCs/>
          <w:sz w:val="26"/>
          <w:szCs w:val="26"/>
        </w:rPr>
        <w:t>Child-on-child Abuse Policy</w:t>
      </w:r>
    </w:p>
    <w:p w:rsidRPr="00A0206E" w:rsidR="00331BC8" w:rsidP="00386937" w:rsidRDefault="00800EF3" w14:paraId="1B15E287" w14:textId="7B0F614A">
      <w:pPr>
        <w:adjustRightInd w:val="0"/>
        <w:jc w:val="both"/>
        <w:rPr>
          <w:rFonts w:ascii="Arial" w:hAnsi="Arial" w:eastAsia="Calibri" w:cs="Arial"/>
          <w:sz w:val="16"/>
          <w:szCs w:val="16"/>
        </w:rPr>
      </w:pPr>
      <w:r w:rsidRPr="00386937">
        <w:rPr>
          <w:rFonts w:ascii="Arial" w:hAnsi="Arial" w:eastAsia="Calibri" w:cs="Arial"/>
          <w:b/>
          <w:bCs/>
          <w:sz w:val="26"/>
          <w:szCs w:val="26"/>
        </w:rPr>
        <w:t xml:space="preserve"> </w:t>
      </w:r>
    </w:p>
    <w:p w:rsidR="00331BC8" w:rsidP="00386937" w:rsidRDefault="00331BC8" w14:paraId="505BBFB8" w14:textId="3A53A55D">
      <w:pPr>
        <w:adjustRightInd w:val="0"/>
        <w:jc w:val="both"/>
        <w:rPr>
          <w:rFonts w:ascii="Arial" w:hAnsi="Arial" w:eastAsia="Calibri" w:cs="Arial"/>
          <w:sz w:val="26"/>
          <w:szCs w:val="26"/>
        </w:rPr>
      </w:pPr>
      <w:r w:rsidRPr="00386937">
        <w:rPr>
          <w:rFonts w:ascii="Arial" w:hAnsi="Arial" w:eastAsia="Calibri" w:cs="Arial"/>
          <w:sz w:val="26"/>
          <w:szCs w:val="26"/>
        </w:rPr>
        <w:t>Following any report or concern regarding child</w:t>
      </w:r>
      <w:r w:rsidRPr="00386937">
        <w:rPr>
          <w:rFonts w:ascii="Arial" w:hAnsi="Arial" w:eastAsia="Calibri" w:cs="Arial"/>
          <w:sz w:val="26"/>
          <w:szCs w:val="26"/>
        </w:rPr>
        <w:noBreakHyphen/>
      </w:r>
      <w:r w:rsidRPr="00386937">
        <w:rPr>
          <w:rFonts w:ascii="Arial" w:hAnsi="Arial" w:eastAsia="Calibri" w:cs="Arial"/>
          <w:sz w:val="26"/>
          <w:szCs w:val="26"/>
        </w:rPr>
        <w:t>on</w:t>
      </w:r>
      <w:r w:rsidRPr="00386937">
        <w:rPr>
          <w:rFonts w:ascii="Arial" w:hAnsi="Arial" w:eastAsia="Calibri" w:cs="Arial"/>
          <w:sz w:val="26"/>
          <w:szCs w:val="26"/>
        </w:rPr>
        <w:noBreakHyphen/>
      </w:r>
      <w:r w:rsidRPr="00386937">
        <w:rPr>
          <w:rFonts w:ascii="Arial" w:hAnsi="Arial" w:eastAsia="Calibri" w:cs="Arial"/>
          <w:sz w:val="26"/>
          <w:szCs w:val="26"/>
        </w:rPr>
        <w:t xml:space="preserve">child abuse or sexual harassment, whether online or offline, </w:t>
      </w:r>
      <w:r w:rsidRPr="00386937" w:rsidR="005B308B">
        <w:rPr>
          <w:rFonts w:ascii="Arial" w:hAnsi="Arial" w:eastAsia="Calibri" w:cs="Arial"/>
          <w:sz w:val="26"/>
          <w:szCs w:val="26"/>
        </w:rPr>
        <w:t>staff</w:t>
      </w:r>
      <w:r w:rsidRPr="00386937">
        <w:rPr>
          <w:rFonts w:ascii="Arial" w:hAnsi="Arial" w:eastAsia="Calibri" w:cs="Arial"/>
          <w:sz w:val="26"/>
          <w:szCs w:val="26"/>
        </w:rPr>
        <w:t xml:space="preserve"> must immediately inform the </w:t>
      </w:r>
      <w:r w:rsidRPr="00386937">
        <w:rPr>
          <w:rFonts w:ascii="Arial" w:hAnsi="Arial" w:eastAsia="Calibri" w:cs="Arial"/>
          <w:b/>
          <w:bCs/>
          <w:sz w:val="26"/>
          <w:szCs w:val="26"/>
        </w:rPr>
        <w:t>Designated Safeguarding Lead (DSL)</w:t>
      </w:r>
      <w:r w:rsidRPr="00386937">
        <w:rPr>
          <w:rFonts w:ascii="Arial" w:hAnsi="Arial" w:eastAsia="Calibri" w:cs="Arial"/>
          <w:sz w:val="26"/>
          <w:szCs w:val="26"/>
        </w:rPr>
        <w:t xml:space="preserve"> or Deputy</w:t>
      </w:r>
      <w:r w:rsidRPr="00386937" w:rsidR="00DB50E7">
        <w:rPr>
          <w:rFonts w:ascii="Arial" w:hAnsi="Arial" w:eastAsia="Calibri" w:cs="Arial"/>
          <w:sz w:val="26"/>
          <w:szCs w:val="26"/>
        </w:rPr>
        <w:t xml:space="preserve"> Head.</w:t>
      </w:r>
    </w:p>
    <w:p w:rsidR="00331BC8" w:rsidP="00386937" w:rsidRDefault="00331BC8" w14:paraId="6AD6E616" w14:textId="77777777">
      <w:pPr>
        <w:adjustRightInd w:val="0"/>
        <w:jc w:val="both"/>
        <w:rPr>
          <w:rFonts w:ascii="Arial" w:hAnsi="Arial" w:eastAsia="Calibri" w:cs="Arial"/>
          <w:sz w:val="26"/>
          <w:szCs w:val="26"/>
        </w:rPr>
      </w:pPr>
      <w:r w:rsidRPr="00386937">
        <w:rPr>
          <w:rFonts w:ascii="Arial" w:hAnsi="Arial" w:eastAsia="Calibri" w:cs="Arial"/>
          <w:sz w:val="26"/>
          <w:szCs w:val="26"/>
        </w:rPr>
        <w:t>The school is clear that:</w:t>
      </w:r>
    </w:p>
    <w:p w:rsidRPr="00A0206E" w:rsidR="00A0206E" w:rsidP="00386937" w:rsidRDefault="00A0206E" w14:paraId="7DE996E6" w14:textId="77777777">
      <w:pPr>
        <w:adjustRightInd w:val="0"/>
        <w:jc w:val="both"/>
        <w:rPr>
          <w:rFonts w:ascii="Arial" w:hAnsi="Arial" w:eastAsia="Calibri" w:cs="Arial"/>
          <w:sz w:val="8"/>
          <w:szCs w:val="8"/>
        </w:rPr>
      </w:pPr>
    </w:p>
    <w:p w:rsidRPr="00386937" w:rsidR="00331BC8" w:rsidP="00386937" w:rsidRDefault="00331BC8" w14:paraId="5145B794" w14:textId="77777777">
      <w:pPr>
        <w:numPr>
          <w:ilvl w:val="0"/>
          <w:numId w:val="19"/>
        </w:numPr>
        <w:adjustRightInd w:val="0"/>
        <w:jc w:val="both"/>
        <w:rPr>
          <w:rFonts w:ascii="Arial" w:hAnsi="Arial" w:eastAsia="Calibri" w:cs="Arial"/>
          <w:sz w:val="26"/>
          <w:szCs w:val="26"/>
        </w:rPr>
      </w:pPr>
      <w:r w:rsidRPr="00386937">
        <w:rPr>
          <w:rFonts w:ascii="Arial" w:hAnsi="Arial" w:eastAsia="Calibri" w:cs="Arial"/>
          <w:sz w:val="26"/>
          <w:szCs w:val="26"/>
        </w:rPr>
        <w:t xml:space="preserve">Sexual violence and sexual harassment are </w:t>
      </w:r>
      <w:r w:rsidRPr="00386937">
        <w:rPr>
          <w:rFonts w:ascii="Arial" w:hAnsi="Arial" w:eastAsia="Calibri" w:cs="Arial"/>
          <w:b/>
          <w:bCs/>
          <w:sz w:val="26"/>
          <w:szCs w:val="26"/>
        </w:rPr>
        <w:t>never acceptable</w:t>
      </w:r>
      <w:r w:rsidRPr="00386937">
        <w:rPr>
          <w:rFonts w:ascii="Arial" w:hAnsi="Arial" w:eastAsia="Calibri" w:cs="Arial"/>
          <w:sz w:val="26"/>
          <w:szCs w:val="26"/>
        </w:rPr>
        <w:t xml:space="preserve"> and will not be tolerated.</w:t>
      </w:r>
    </w:p>
    <w:p w:rsidRPr="00386937" w:rsidR="00331BC8" w:rsidP="00386937" w:rsidRDefault="00331BC8" w14:paraId="7AA07DA8" w14:textId="3DCED09F">
      <w:pPr>
        <w:numPr>
          <w:ilvl w:val="0"/>
          <w:numId w:val="19"/>
        </w:numPr>
        <w:adjustRightInd w:val="0"/>
        <w:jc w:val="both"/>
        <w:rPr>
          <w:rFonts w:ascii="Arial" w:hAnsi="Arial" w:eastAsia="Calibri" w:cs="Arial"/>
          <w:sz w:val="26"/>
          <w:szCs w:val="26"/>
        </w:rPr>
      </w:pPr>
      <w:r w:rsidRPr="00386937">
        <w:rPr>
          <w:rFonts w:ascii="Arial" w:hAnsi="Arial" w:eastAsia="Calibri" w:cs="Arial"/>
          <w:sz w:val="26"/>
          <w:szCs w:val="26"/>
        </w:rPr>
        <w:t>Behaviour that falls below expectations will be addressed</w:t>
      </w:r>
      <w:r w:rsidRPr="00386937" w:rsidR="005716D0">
        <w:rPr>
          <w:rFonts w:ascii="Arial" w:hAnsi="Arial" w:eastAsia="Calibri" w:cs="Arial"/>
          <w:sz w:val="26"/>
          <w:szCs w:val="26"/>
        </w:rPr>
        <w:t xml:space="preserve"> and supported</w:t>
      </w:r>
      <w:r w:rsidRPr="00386937">
        <w:rPr>
          <w:rFonts w:ascii="Arial" w:hAnsi="Arial" w:eastAsia="Calibri" w:cs="Arial"/>
          <w:sz w:val="26"/>
          <w:szCs w:val="26"/>
        </w:rPr>
        <w:t>.</w:t>
      </w:r>
    </w:p>
    <w:p w:rsidRPr="00386937" w:rsidR="00331BC8" w:rsidP="00386937" w:rsidRDefault="00331BC8" w14:paraId="7A018E83" w14:textId="77777777">
      <w:pPr>
        <w:numPr>
          <w:ilvl w:val="0"/>
          <w:numId w:val="19"/>
        </w:numPr>
        <w:adjustRightInd w:val="0"/>
        <w:jc w:val="both"/>
        <w:rPr>
          <w:rFonts w:ascii="Arial" w:hAnsi="Arial" w:eastAsia="Calibri" w:cs="Arial"/>
          <w:sz w:val="26"/>
          <w:szCs w:val="26"/>
        </w:rPr>
      </w:pPr>
      <w:r w:rsidRPr="00386937">
        <w:rPr>
          <w:rFonts w:ascii="Arial" w:hAnsi="Arial" w:eastAsia="Calibri" w:cs="Arial"/>
          <w:sz w:val="26"/>
          <w:szCs w:val="26"/>
        </w:rPr>
        <w:t>All forms of inappropriate language and behaviour between pupils must be challenged consistently.</w:t>
      </w:r>
    </w:p>
    <w:p w:rsidRPr="00386937" w:rsidR="00331BC8" w:rsidP="00386937" w:rsidRDefault="00331BC8" w14:paraId="28C53ACB" w14:textId="77777777">
      <w:pPr>
        <w:numPr>
          <w:ilvl w:val="0"/>
          <w:numId w:val="19"/>
        </w:numPr>
        <w:adjustRightInd w:val="0"/>
        <w:jc w:val="both"/>
        <w:rPr>
          <w:rFonts w:ascii="Arial" w:hAnsi="Arial" w:eastAsia="Calibri" w:cs="Arial"/>
          <w:sz w:val="26"/>
          <w:szCs w:val="26"/>
        </w:rPr>
      </w:pPr>
      <w:r w:rsidRPr="00386937">
        <w:rPr>
          <w:rFonts w:ascii="Arial" w:hAnsi="Arial" w:eastAsia="Calibri" w:cs="Arial"/>
          <w:sz w:val="26"/>
          <w:szCs w:val="26"/>
        </w:rPr>
        <w:t xml:space="preserve">Sexually abusive language or behaviour will </w:t>
      </w:r>
      <w:r w:rsidRPr="00386937">
        <w:rPr>
          <w:rFonts w:ascii="Arial" w:hAnsi="Arial" w:eastAsia="Calibri" w:cs="Arial"/>
          <w:b/>
          <w:bCs/>
          <w:sz w:val="26"/>
          <w:szCs w:val="26"/>
        </w:rPr>
        <w:t>never</w:t>
      </w:r>
      <w:r w:rsidRPr="00386937">
        <w:rPr>
          <w:rFonts w:ascii="Arial" w:hAnsi="Arial" w:eastAsia="Calibri" w:cs="Arial"/>
          <w:sz w:val="26"/>
          <w:szCs w:val="26"/>
        </w:rPr>
        <w:t xml:space="preserve"> be normalised, excused as “banter”, or minimised.</w:t>
      </w:r>
    </w:p>
    <w:p w:rsidRPr="002039C7" w:rsidR="002039C7" w:rsidP="00386937" w:rsidRDefault="002039C7" w14:paraId="25D5F8A0" w14:textId="77777777">
      <w:pPr>
        <w:adjustRightInd w:val="0"/>
        <w:jc w:val="both"/>
        <w:rPr>
          <w:rFonts w:ascii="Arial" w:hAnsi="Arial" w:eastAsia="Calibri" w:cs="Arial"/>
          <w:sz w:val="16"/>
          <w:szCs w:val="16"/>
        </w:rPr>
      </w:pPr>
    </w:p>
    <w:p w:rsidRPr="00386937" w:rsidR="00331BC8" w:rsidP="00386937" w:rsidRDefault="00331BC8" w14:paraId="316D3352" w14:textId="498C48E9">
      <w:pPr>
        <w:adjustRightInd w:val="0"/>
        <w:jc w:val="both"/>
        <w:rPr>
          <w:rFonts w:ascii="Arial" w:hAnsi="Arial" w:eastAsia="Calibri" w:cs="Arial"/>
          <w:sz w:val="26"/>
          <w:szCs w:val="26"/>
        </w:rPr>
      </w:pPr>
      <w:r w:rsidRPr="00386937">
        <w:rPr>
          <w:rFonts w:ascii="Arial" w:hAnsi="Arial" w:eastAsia="Calibri" w:cs="Arial"/>
          <w:sz w:val="26"/>
          <w:szCs w:val="26"/>
        </w:rPr>
        <w:t xml:space="preserve">We advocate for high standards of conduct. </w:t>
      </w:r>
      <w:r w:rsidRPr="00386937" w:rsidR="00F034CB">
        <w:rPr>
          <w:rFonts w:ascii="Arial" w:hAnsi="Arial" w:eastAsia="Calibri" w:cs="Arial"/>
          <w:sz w:val="26"/>
          <w:szCs w:val="26"/>
        </w:rPr>
        <w:t>Staff</w:t>
      </w:r>
      <w:r w:rsidRPr="00386937">
        <w:rPr>
          <w:rFonts w:ascii="Arial" w:hAnsi="Arial" w:eastAsia="Calibri" w:cs="Arial"/>
          <w:sz w:val="26"/>
          <w:szCs w:val="26"/>
        </w:rPr>
        <w:t xml:space="preserve"> model respectful, courteous and dignified relationships </w:t>
      </w:r>
      <w:proofErr w:type="gramStart"/>
      <w:r w:rsidRPr="00386937">
        <w:rPr>
          <w:rFonts w:ascii="Arial" w:hAnsi="Arial" w:eastAsia="Calibri" w:cs="Arial"/>
          <w:sz w:val="26"/>
          <w:szCs w:val="26"/>
        </w:rPr>
        <w:t>at all times</w:t>
      </w:r>
      <w:proofErr w:type="gramEnd"/>
      <w:r w:rsidRPr="00386937">
        <w:rPr>
          <w:rFonts w:ascii="Arial" w:hAnsi="Arial" w:eastAsia="Calibri" w:cs="Arial"/>
          <w:sz w:val="26"/>
          <w:szCs w:val="26"/>
        </w:rPr>
        <w:t>.</w:t>
      </w:r>
    </w:p>
    <w:p w:rsidRPr="00386937" w:rsidR="005716D0" w:rsidP="00386937" w:rsidRDefault="005716D0" w14:paraId="636FDC3A" w14:textId="77777777">
      <w:pPr>
        <w:adjustRightInd w:val="0"/>
        <w:jc w:val="both"/>
        <w:rPr>
          <w:rFonts w:ascii="Arial" w:hAnsi="Arial" w:eastAsia="Calibri" w:cs="Arial"/>
          <w:sz w:val="26"/>
          <w:szCs w:val="26"/>
        </w:rPr>
      </w:pPr>
    </w:p>
    <w:p w:rsidRPr="00386937" w:rsidR="00331BC8" w:rsidP="00386937" w:rsidRDefault="00331BC8" w14:paraId="7833174F" w14:textId="181445DA">
      <w:pPr>
        <w:adjustRightInd w:val="0"/>
        <w:jc w:val="both"/>
        <w:rPr>
          <w:rFonts w:ascii="Arial" w:hAnsi="Arial" w:eastAsia="Calibri" w:cs="Arial"/>
          <w:sz w:val="26"/>
          <w:szCs w:val="26"/>
        </w:rPr>
      </w:pPr>
      <w:r w:rsidRPr="00386937">
        <w:rPr>
          <w:rFonts w:ascii="Arial" w:hAnsi="Arial" w:eastAsia="Calibri" w:cs="Arial"/>
          <w:sz w:val="26"/>
          <w:szCs w:val="26"/>
        </w:rPr>
        <w:t>It is essential that all victims are reassured that they will be supported, kept safe and taken seriously, regardless of when they disclose the incident. Abuse occurring online or outside school is treated equally seriously and will not be downplayed. A victim will never be made to feel responsible or be given the impression that they are creating a problem by reporting.</w:t>
      </w:r>
    </w:p>
    <w:p w:rsidRPr="00386937" w:rsidR="00800EF3" w:rsidP="00386937" w:rsidRDefault="00800EF3" w14:paraId="31B68494" w14:textId="77777777">
      <w:pPr>
        <w:adjustRightInd w:val="0"/>
        <w:jc w:val="both"/>
        <w:rPr>
          <w:rFonts w:ascii="Arial" w:hAnsi="Arial" w:eastAsia="Calibri" w:cs="Arial"/>
          <w:sz w:val="26"/>
          <w:szCs w:val="26"/>
        </w:rPr>
      </w:pPr>
    </w:p>
    <w:p w:rsidRPr="00386937" w:rsidR="00800EF3" w:rsidP="00386937" w:rsidRDefault="00800EF3" w14:paraId="420901F9" w14:textId="624740D3">
      <w:pPr>
        <w:pStyle w:val="ListParagraph"/>
        <w:keepNext/>
        <w:numPr>
          <w:ilvl w:val="0"/>
          <w:numId w:val="38"/>
        </w:numPr>
        <w:tabs>
          <w:tab w:val="left" w:pos="709"/>
        </w:tabs>
        <w:ind w:hanging="1146"/>
        <w:jc w:val="both"/>
        <w:outlineLvl w:val="0"/>
        <w:rPr>
          <w:rFonts w:ascii="Arial" w:hAnsi="Arial" w:cs="Arial"/>
          <w:b/>
          <w:bCs/>
          <w:kern w:val="32"/>
          <w:sz w:val="26"/>
          <w:szCs w:val="26"/>
        </w:rPr>
      </w:pPr>
      <w:bookmarkStart w:name="_Toc137473938" w:id="41"/>
      <w:bookmarkStart w:name="_Toc234304306" w:id="42"/>
      <w:r w:rsidRPr="00386937">
        <w:rPr>
          <w:rFonts w:ascii="Arial" w:hAnsi="Arial" w:cs="Arial"/>
          <w:b/>
          <w:bCs/>
          <w:kern w:val="32"/>
          <w:sz w:val="26"/>
          <w:szCs w:val="26"/>
        </w:rPr>
        <w:t>ONLINE INCIDENTS – Please also see the Staying Safe Online Policy</w:t>
      </w:r>
      <w:bookmarkEnd w:id="41"/>
      <w:bookmarkEnd w:id="42"/>
      <w:r w:rsidRPr="00386937">
        <w:rPr>
          <w:rFonts w:ascii="Arial" w:hAnsi="Arial" w:cs="Arial"/>
          <w:b/>
          <w:bCs/>
          <w:kern w:val="32"/>
          <w:sz w:val="26"/>
          <w:szCs w:val="26"/>
        </w:rPr>
        <w:t xml:space="preserve"> </w:t>
      </w:r>
    </w:p>
    <w:p w:rsidRPr="00386937" w:rsidR="00800EF3" w:rsidP="00386937" w:rsidRDefault="00800EF3" w14:paraId="6E9D8FFC" w14:textId="77777777">
      <w:pPr>
        <w:adjustRightInd w:val="0"/>
        <w:jc w:val="both"/>
        <w:rPr>
          <w:rFonts w:ascii="Arial" w:hAnsi="Arial" w:eastAsia="Calibri" w:cs="Arial"/>
          <w:sz w:val="26"/>
          <w:szCs w:val="26"/>
        </w:rPr>
      </w:pPr>
    </w:p>
    <w:p w:rsidRPr="00386937" w:rsidR="00FB48B5" w:rsidP="00386937" w:rsidRDefault="00FB48B5" w14:paraId="50434BEB" w14:textId="77777777">
      <w:pPr>
        <w:adjustRightInd w:val="0"/>
        <w:jc w:val="both"/>
        <w:rPr>
          <w:rFonts w:ascii="Arial" w:hAnsi="Arial" w:eastAsia="Calibri" w:cs="Arial"/>
          <w:sz w:val="26"/>
          <w:szCs w:val="26"/>
        </w:rPr>
      </w:pPr>
      <w:r w:rsidRPr="00386937">
        <w:rPr>
          <w:rFonts w:ascii="Arial" w:hAnsi="Arial" w:eastAsia="Calibri" w:cs="Arial"/>
          <w:sz w:val="26"/>
          <w:szCs w:val="26"/>
        </w:rPr>
        <w:t>Interactions between pupils and students online can significantly influence the culture of the school or college. Negative online behaviours can make the environment feel unsafe, and responding to these incidents can be challenging due to issues such as anonymity and activity occurring off</w:t>
      </w:r>
      <w:r w:rsidRPr="00386937">
        <w:rPr>
          <w:rFonts w:ascii="Arial" w:hAnsi="Arial" w:eastAsia="Calibri" w:cs="Arial"/>
          <w:sz w:val="26"/>
          <w:szCs w:val="26"/>
        </w:rPr>
        <w:noBreakHyphen/>
      </w:r>
      <w:r w:rsidRPr="00386937">
        <w:rPr>
          <w:rFonts w:ascii="Arial" w:hAnsi="Arial" w:eastAsia="Calibri" w:cs="Arial"/>
          <w:sz w:val="26"/>
          <w:szCs w:val="26"/>
        </w:rPr>
        <w:t>site.</w:t>
      </w:r>
    </w:p>
    <w:p w:rsidRPr="00A0206E" w:rsidR="00FB48B5" w:rsidP="00386937" w:rsidRDefault="00FB48B5" w14:paraId="173A2D35" w14:textId="77777777">
      <w:pPr>
        <w:adjustRightInd w:val="0"/>
        <w:jc w:val="both"/>
        <w:rPr>
          <w:rFonts w:ascii="Arial" w:hAnsi="Arial" w:eastAsia="Calibri" w:cs="Arial"/>
          <w:sz w:val="16"/>
          <w:szCs w:val="16"/>
        </w:rPr>
      </w:pPr>
    </w:p>
    <w:p w:rsidR="00FB48B5" w:rsidP="00386937" w:rsidRDefault="00FB48B5" w14:paraId="0DE0D45E" w14:textId="46250770">
      <w:pPr>
        <w:adjustRightInd w:val="0"/>
        <w:jc w:val="both"/>
        <w:rPr>
          <w:rFonts w:ascii="Arial" w:hAnsi="Arial" w:eastAsia="Calibri" w:cs="Arial"/>
          <w:sz w:val="26"/>
          <w:szCs w:val="26"/>
        </w:rPr>
      </w:pPr>
      <w:r w:rsidRPr="00386937">
        <w:rPr>
          <w:rFonts w:ascii="Arial" w:hAnsi="Arial" w:eastAsia="Calibri" w:cs="Arial"/>
          <w:sz w:val="26"/>
          <w:szCs w:val="26"/>
        </w:rPr>
        <w:t>The school maintains that:</w:t>
      </w:r>
    </w:p>
    <w:p w:rsidRPr="00A0206E" w:rsidR="00A0206E" w:rsidP="00386937" w:rsidRDefault="00A0206E" w14:paraId="3ED580A4" w14:textId="77777777">
      <w:pPr>
        <w:adjustRightInd w:val="0"/>
        <w:jc w:val="both"/>
        <w:rPr>
          <w:rFonts w:ascii="Arial" w:hAnsi="Arial" w:eastAsia="Calibri" w:cs="Arial"/>
          <w:sz w:val="8"/>
          <w:szCs w:val="8"/>
        </w:rPr>
      </w:pPr>
    </w:p>
    <w:p w:rsidRPr="00386937" w:rsidR="00FB48B5" w:rsidP="00386937" w:rsidRDefault="00FB48B5" w14:paraId="453205B4" w14:textId="77777777">
      <w:pPr>
        <w:numPr>
          <w:ilvl w:val="0"/>
          <w:numId w:val="20"/>
        </w:numPr>
        <w:adjustRightInd w:val="0"/>
        <w:jc w:val="both"/>
        <w:rPr>
          <w:rFonts w:ascii="Arial" w:hAnsi="Arial" w:eastAsia="Calibri" w:cs="Arial"/>
          <w:sz w:val="26"/>
          <w:szCs w:val="26"/>
        </w:rPr>
      </w:pPr>
      <w:r w:rsidRPr="00386937">
        <w:rPr>
          <w:rFonts w:ascii="Arial" w:hAnsi="Arial" w:eastAsia="Calibri" w:cs="Arial"/>
          <w:sz w:val="26"/>
          <w:szCs w:val="26"/>
        </w:rPr>
        <w:t xml:space="preserve">The same standards of behaviour apply </w:t>
      </w:r>
      <w:r w:rsidRPr="00386937">
        <w:rPr>
          <w:rFonts w:ascii="Arial" w:hAnsi="Arial" w:eastAsia="Calibri" w:cs="Arial"/>
          <w:b/>
          <w:bCs/>
          <w:sz w:val="26"/>
          <w:szCs w:val="26"/>
        </w:rPr>
        <w:t>online and offline</w:t>
      </w:r>
      <w:r w:rsidRPr="00386937">
        <w:rPr>
          <w:rFonts w:ascii="Arial" w:hAnsi="Arial" w:eastAsia="Calibri" w:cs="Arial"/>
          <w:sz w:val="26"/>
          <w:szCs w:val="26"/>
        </w:rPr>
        <w:t>.</w:t>
      </w:r>
    </w:p>
    <w:p w:rsidRPr="00386937" w:rsidR="00FB48B5" w:rsidP="00386937" w:rsidRDefault="00FB48B5" w14:paraId="2B11AFC5" w14:textId="77777777">
      <w:pPr>
        <w:numPr>
          <w:ilvl w:val="0"/>
          <w:numId w:val="20"/>
        </w:numPr>
        <w:adjustRightInd w:val="0"/>
        <w:jc w:val="both"/>
        <w:rPr>
          <w:rFonts w:ascii="Arial" w:hAnsi="Arial" w:eastAsia="Calibri" w:cs="Arial"/>
          <w:sz w:val="26"/>
          <w:szCs w:val="26"/>
        </w:rPr>
      </w:pPr>
      <w:r w:rsidRPr="00386937">
        <w:rPr>
          <w:rFonts w:ascii="Arial" w:hAnsi="Arial" w:eastAsia="Calibri" w:cs="Arial"/>
          <w:sz w:val="26"/>
          <w:szCs w:val="26"/>
        </w:rPr>
        <w:t>Everyone must be treated with kindness, respect and dignity, regardless of the setting.</w:t>
      </w:r>
    </w:p>
    <w:p w:rsidRPr="00A0206E" w:rsidR="00FB48B5" w:rsidP="00386937" w:rsidRDefault="00FB48B5" w14:paraId="7DB5DE05" w14:textId="77777777">
      <w:pPr>
        <w:adjustRightInd w:val="0"/>
        <w:ind w:left="720"/>
        <w:jc w:val="both"/>
        <w:rPr>
          <w:rFonts w:ascii="Arial" w:hAnsi="Arial" w:eastAsia="Calibri" w:cs="Arial"/>
          <w:sz w:val="16"/>
          <w:szCs w:val="16"/>
        </w:rPr>
      </w:pPr>
    </w:p>
    <w:p w:rsidRPr="00386937" w:rsidR="00FB48B5" w:rsidP="00386937" w:rsidRDefault="00FB48B5" w14:paraId="6090E930" w14:textId="2B6FAD56">
      <w:pPr>
        <w:adjustRightInd w:val="0"/>
        <w:jc w:val="both"/>
        <w:rPr>
          <w:rFonts w:ascii="Arial" w:hAnsi="Arial" w:eastAsia="Calibri" w:cs="Arial"/>
          <w:sz w:val="26"/>
          <w:szCs w:val="26"/>
        </w:rPr>
      </w:pPr>
      <w:r w:rsidRPr="00386937">
        <w:rPr>
          <w:rFonts w:ascii="Arial" w:hAnsi="Arial" w:eastAsia="Calibri" w:cs="Arial"/>
          <w:sz w:val="26"/>
          <w:szCs w:val="26"/>
        </w:rPr>
        <w:t>Inappropriate online behaviour—including bullying, the use of inappropriate language, the soliciting or sharing of nude or semi</w:t>
      </w:r>
      <w:r w:rsidRPr="00386937">
        <w:rPr>
          <w:rFonts w:ascii="Arial" w:hAnsi="Arial" w:eastAsia="Calibri" w:cs="Arial"/>
          <w:sz w:val="26"/>
          <w:szCs w:val="26"/>
        </w:rPr>
        <w:noBreakHyphen/>
      </w:r>
      <w:r w:rsidRPr="00386937">
        <w:rPr>
          <w:rFonts w:ascii="Arial" w:hAnsi="Arial" w:eastAsia="Calibri" w:cs="Arial"/>
          <w:sz w:val="26"/>
          <w:szCs w:val="26"/>
        </w:rPr>
        <w:t xml:space="preserve">nude images, and sexual harassment—will be addressed following the same principles as offline behaviour. Where the behaviour raises a safeguarding concern, </w:t>
      </w:r>
      <w:r w:rsidRPr="00386937" w:rsidR="00F034CB">
        <w:rPr>
          <w:rFonts w:ascii="Arial" w:hAnsi="Arial" w:eastAsia="Calibri" w:cs="Arial"/>
          <w:sz w:val="26"/>
          <w:szCs w:val="26"/>
        </w:rPr>
        <w:t>staff</w:t>
      </w:r>
      <w:r w:rsidRPr="00386937">
        <w:rPr>
          <w:rFonts w:ascii="Arial" w:hAnsi="Arial" w:eastAsia="Calibri" w:cs="Arial"/>
          <w:sz w:val="26"/>
          <w:szCs w:val="26"/>
        </w:rPr>
        <w:t xml:space="preserve"> must follow the </w:t>
      </w:r>
      <w:r w:rsidRPr="0067491E">
        <w:rPr>
          <w:rFonts w:ascii="Arial" w:hAnsi="Arial" w:eastAsia="Calibri" w:cs="Arial"/>
          <w:b/>
          <w:bCs/>
          <w:i/>
          <w:iCs/>
          <w:sz w:val="26"/>
          <w:szCs w:val="26"/>
        </w:rPr>
        <w:t>Safeguarding Policy</w:t>
      </w:r>
      <w:r w:rsidRPr="00386937">
        <w:rPr>
          <w:rFonts w:ascii="Arial" w:hAnsi="Arial" w:eastAsia="Calibri" w:cs="Arial"/>
          <w:sz w:val="26"/>
          <w:szCs w:val="26"/>
        </w:rPr>
        <w:t xml:space="preserve"> and inform the DSL or Deputy immediately.</w:t>
      </w:r>
    </w:p>
    <w:p w:rsidRPr="00386937" w:rsidR="00FB48B5" w:rsidP="00386937" w:rsidRDefault="00FB48B5" w14:paraId="2C2F3E19" w14:textId="77777777">
      <w:pPr>
        <w:adjustRightInd w:val="0"/>
        <w:jc w:val="both"/>
        <w:rPr>
          <w:rFonts w:ascii="Arial" w:hAnsi="Arial" w:eastAsia="Calibri" w:cs="Arial"/>
          <w:sz w:val="26"/>
          <w:szCs w:val="26"/>
        </w:rPr>
      </w:pPr>
    </w:p>
    <w:p w:rsidRPr="00386937" w:rsidR="00FB48B5" w:rsidP="00386937" w:rsidRDefault="00FB48B5" w14:paraId="324EC15D" w14:textId="77777777">
      <w:pPr>
        <w:adjustRightInd w:val="0"/>
        <w:jc w:val="both"/>
        <w:rPr>
          <w:rFonts w:ascii="Arial" w:hAnsi="Arial" w:eastAsia="Calibri" w:cs="Arial"/>
          <w:sz w:val="26"/>
          <w:szCs w:val="26"/>
        </w:rPr>
      </w:pPr>
      <w:r w:rsidRPr="00386937">
        <w:rPr>
          <w:rFonts w:ascii="Arial" w:hAnsi="Arial" w:eastAsia="Calibri" w:cs="Arial"/>
          <w:sz w:val="26"/>
          <w:szCs w:val="26"/>
        </w:rPr>
        <w:t>The school will intervene when online behaviour poses a threat or causes harm to another pupil or student, or when it risks repercussions for the running or reputation of the school.</w:t>
      </w:r>
    </w:p>
    <w:p w:rsidRPr="00386937" w:rsidR="00800EF3" w:rsidP="00386937" w:rsidRDefault="00800EF3" w14:paraId="2447BF53" w14:textId="77777777">
      <w:pPr>
        <w:adjustRightInd w:val="0"/>
        <w:jc w:val="both"/>
        <w:rPr>
          <w:rFonts w:ascii="Arial" w:hAnsi="Arial" w:eastAsia="Calibri" w:cs="Arial"/>
          <w:sz w:val="26"/>
          <w:szCs w:val="26"/>
        </w:rPr>
      </w:pPr>
    </w:p>
    <w:p w:rsidRPr="00386937" w:rsidR="00800EF3" w:rsidP="00386937" w:rsidRDefault="00800EF3" w14:paraId="6F839B88" w14:textId="77777777">
      <w:pPr>
        <w:jc w:val="both"/>
        <w:rPr>
          <w:rFonts w:ascii="Arial" w:hAnsi="Arial" w:cs="Arial"/>
          <w:b/>
          <w:bCs/>
          <w:sz w:val="26"/>
          <w:szCs w:val="26"/>
        </w:rPr>
      </w:pPr>
      <w:r w:rsidRPr="00386937">
        <w:rPr>
          <w:rFonts w:ascii="Arial" w:hAnsi="Arial" w:cs="Arial"/>
          <w:b/>
          <w:bCs/>
          <w:sz w:val="26"/>
          <w:szCs w:val="26"/>
        </w:rPr>
        <w:t xml:space="preserve">Please also see the </w:t>
      </w:r>
      <w:r w:rsidRPr="002039C7">
        <w:rPr>
          <w:rFonts w:ascii="Arial" w:hAnsi="Arial" w:cs="Arial"/>
          <w:b/>
          <w:bCs/>
          <w:i/>
          <w:iCs/>
          <w:sz w:val="26"/>
          <w:szCs w:val="26"/>
        </w:rPr>
        <w:t>Mobile &amp; Smart Technology Policy</w:t>
      </w:r>
    </w:p>
    <w:p w:rsidRPr="00386937" w:rsidR="00800EF3" w:rsidP="00386937" w:rsidRDefault="00800EF3" w14:paraId="26F29C14" w14:textId="77777777">
      <w:pPr>
        <w:adjustRightInd w:val="0"/>
        <w:jc w:val="both"/>
        <w:rPr>
          <w:rFonts w:ascii="Arial" w:hAnsi="Arial" w:eastAsia="Calibri" w:cs="Arial"/>
          <w:sz w:val="26"/>
          <w:szCs w:val="26"/>
        </w:rPr>
      </w:pPr>
    </w:p>
    <w:p w:rsidRPr="00386937" w:rsidR="00800EF3" w:rsidP="00386937" w:rsidRDefault="00800EF3" w14:paraId="445A85DB" w14:textId="112C8BEA">
      <w:pPr>
        <w:pStyle w:val="ListParagraph"/>
        <w:keepNext/>
        <w:numPr>
          <w:ilvl w:val="0"/>
          <w:numId w:val="39"/>
        </w:numPr>
        <w:tabs>
          <w:tab w:val="left" w:pos="709"/>
        </w:tabs>
        <w:ind w:hanging="1146"/>
        <w:jc w:val="both"/>
        <w:outlineLvl w:val="0"/>
        <w:rPr>
          <w:rFonts w:ascii="Arial" w:hAnsi="Arial" w:cs="Arial"/>
          <w:b/>
          <w:bCs/>
          <w:kern w:val="32"/>
          <w:sz w:val="26"/>
          <w:szCs w:val="26"/>
        </w:rPr>
      </w:pPr>
      <w:bookmarkStart w:name="_Toc137473939" w:id="43"/>
      <w:bookmarkStart w:name="_Toc234304307" w:id="44"/>
      <w:r w:rsidRPr="00386937">
        <w:rPr>
          <w:rFonts w:ascii="Arial" w:hAnsi="Arial" w:cs="Arial"/>
          <w:b/>
          <w:bCs/>
          <w:kern w:val="32"/>
          <w:sz w:val="26"/>
          <w:szCs w:val="26"/>
        </w:rPr>
        <w:t>SUSPECTED CRIMINAL BEHAVIOUR</w:t>
      </w:r>
      <w:bookmarkEnd w:id="43"/>
      <w:bookmarkEnd w:id="44"/>
    </w:p>
    <w:p w:rsidRPr="00A0206E" w:rsidR="00800EF3" w:rsidP="00386937" w:rsidRDefault="00800EF3" w14:paraId="5FCDED30" w14:textId="77777777">
      <w:pPr>
        <w:adjustRightInd w:val="0"/>
        <w:jc w:val="both"/>
        <w:rPr>
          <w:rFonts w:ascii="Arial" w:hAnsi="Arial" w:eastAsia="Calibri" w:cs="Arial"/>
          <w:sz w:val="16"/>
          <w:szCs w:val="16"/>
        </w:rPr>
      </w:pPr>
    </w:p>
    <w:p w:rsidRPr="00A0206E" w:rsidR="00A606DD" w:rsidP="00386937" w:rsidRDefault="00A606DD" w14:paraId="7A7E538D" w14:textId="1C77A936">
      <w:pPr>
        <w:adjustRightInd w:val="0"/>
        <w:jc w:val="both"/>
        <w:rPr>
          <w:rFonts w:ascii="Arial" w:hAnsi="Arial" w:eastAsia="Calibri" w:cs="Arial"/>
          <w:kern w:val="26"/>
          <w:sz w:val="26"/>
          <w:szCs w:val="26"/>
        </w:rPr>
      </w:pPr>
      <w:r w:rsidRPr="00A0206E">
        <w:rPr>
          <w:rFonts w:ascii="Arial" w:hAnsi="Arial" w:eastAsia="Calibri" w:cs="Arial"/>
          <w:kern w:val="26"/>
          <w:sz w:val="26"/>
          <w:szCs w:val="26"/>
        </w:rPr>
        <w:t xml:space="preserve">Where </w:t>
      </w:r>
      <w:r w:rsidRPr="00A0206E" w:rsidR="00F034CB">
        <w:rPr>
          <w:rFonts w:ascii="Arial" w:hAnsi="Arial" w:eastAsia="Calibri" w:cs="Arial"/>
          <w:kern w:val="26"/>
          <w:sz w:val="26"/>
          <w:szCs w:val="26"/>
        </w:rPr>
        <w:t>a staff member</w:t>
      </w:r>
      <w:r w:rsidRPr="00A0206E">
        <w:rPr>
          <w:rFonts w:ascii="Arial" w:hAnsi="Arial" w:eastAsia="Calibri" w:cs="Arial"/>
          <w:kern w:val="26"/>
          <w:sz w:val="26"/>
          <w:szCs w:val="26"/>
        </w:rPr>
        <w:t>, Headteacher, Principal or equivalent suspects criminal behaviour, the school or college will gather sufficient information to establish the basic facts. These initial enquiries will be carefully documented, and every effort will be made to preserve relevant evidence.</w:t>
      </w:r>
    </w:p>
    <w:p w:rsidRPr="00386937" w:rsidR="00A606DD" w:rsidP="00386937" w:rsidRDefault="00A606DD" w14:paraId="5B584115" w14:textId="77777777">
      <w:pPr>
        <w:adjustRightInd w:val="0"/>
        <w:jc w:val="both"/>
        <w:rPr>
          <w:rFonts w:ascii="Arial" w:hAnsi="Arial" w:eastAsia="Calibri" w:cs="Arial"/>
          <w:sz w:val="26"/>
          <w:szCs w:val="26"/>
        </w:rPr>
      </w:pPr>
      <w:r w:rsidRPr="00386937">
        <w:rPr>
          <w:rFonts w:ascii="Arial" w:hAnsi="Arial" w:eastAsia="Calibri" w:cs="Arial"/>
          <w:sz w:val="26"/>
          <w:szCs w:val="26"/>
        </w:rPr>
        <w:t>Once a decision is made to report the matter to the police, the school will ensure that its actions do not interfere with police procedures. However, the school retains the discretion to continue internal investigations and apply appropriate consequences, provided these do not conflict with police actions.</w:t>
      </w:r>
    </w:p>
    <w:p w:rsidRPr="00386937" w:rsidR="00A606DD" w:rsidP="00386937" w:rsidRDefault="00A606DD" w14:paraId="1D367B52" w14:textId="77777777">
      <w:pPr>
        <w:adjustRightInd w:val="0"/>
        <w:jc w:val="both"/>
        <w:rPr>
          <w:rFonts w:ascii="Arial" w:hAnsi="Arial" w:eastAsia="Calibri" w:cs="Arial"/>
          <w:sz w:val="26"/>
          <w:szCs w:val="26"/>
        </w:rPr>
      </w:pPr>
    </w:p>
    <w:p w:rsidRPr="00386937" w:rsidR="00A606DD" w:rsidP="00386937" w:rsidRDefault="00A606DD" w14:paraId="63C59C04" w14:textId="77777777">
      <w:pPr>
        <w:adjustRightInd w:val="0"/>
        <w:jc w:val="both"/>
        <w:rPr>
          <w:rFonts w:ascii="Arial" w:hAnsi="Arial" w:eastAsia="Calibri" w:cs="Arial"/>
          <w:sz w:val="26"/>
          <w:szCs w:val="26"/>
        </w:rPr>
      </w:pPr>
      <w:r w:rsidRPr="00386937">
        <w:rPr>
          <w:rFonts w:ascii="Arial" w:hAnsi="Arial" w:eastAsia="Calibri" w:cs="Arial"/>
          <w:sz w:val="26"/>
          <w:szCs w:val="26"/>
        </w:rPr>
        <w:t>Reporting to the Local Authority may also be necessary. All actions must align with the Safeguarding Policy, and the DSL or Deputy must be notified immediately.</w:t>
      </w:r>
    </w:p>
    <w:p w:rsidRPr="00386937" w:rsidR="00A606DD" w:rsidP="00386937" w:rsidRDefault="00A606DD" w14:paraId="529A821F" w14:textId="77777777">
      <w:pPr>
        <w:adjustRightInd w:val="0"/>
        <w:jc w:val="both"/>
        <w:rPr>
          <w:rFonts w:ascii="Arial" w:hAnsi="Arial" w:eastAsia="Calibri" w:cs="Arial"/>
          <w:sz w:val="26"/>
          <w:szCs w:val="26"/>
        </w:rPr>
      </w:pPr>
    </w:p>
    <w:p w:rsidRPr="00386937" w:rsidR="00A74E1C" w:rsidP="00386937" w:rsidRDefault="00A74E1C" w14:paraId="011773EA" w14:textId="63A07F63">
      <w:pPr>
        <w:pStyle w:val="ListParagraph"/>
        <w:keepNext/>
        <w:numPr>
          <w:ilvl w:val="0"/>
          <w:numId w:val="5"/>
        </w:numPr>
        <w:tabs>
          <w:tab w:val="left" w:pos="709"/>
        </w:tabs>
        <w:ind w:hanging="1146"/>
        <w:contextualSpacing w:val="0"/>
        <w:jc w:val="both"/>
        <w:outlineLvl w:val="0"/>
        <w:rPr>
          <w:rFonts w:ascii="Arial" w:hAnsi="Arial" w:cs="Arial"/>
          <w:b/>
          <w:bCs/>
          <w:kern w:val="32"/>
          <w:sz w:val="26"/>
          <w:szCs w:val="26"/>
          <w:lang w:eastAsia="en-GB"/>
        </w:rPr>
      </w:pPr>
      <w:bookmarkStart w:name="_Toc234304308" w:id="45"/>
      <w:r w:rsidRPr="00386937">
        <w:rPr>
          <w:rFonts w:ascii="Arial" w:hAnsi="Arial" w:cs="Arial"/>
          <w:b/>
          <w:bCs/>
          <w:kern w:val="32"/>
          <w:sz w:val="26"/>
          <w:szCs w:val="26"/>
          <w:lang w:eastAsia="en-GB"/>
        </w:rPr>
        <w:t>COMPLAINTS</w:t>
      </w:r>
      <w:bookmarkEnd w:id="45"/>
    </w:p>
    <w:p w:rsidRPr="00386937" w:rsidR="00A74E1C" w:rsidP="00386937" w:rsidRDefault="00A74E1C" w14:paraId="0384F3B8" w14:textId="77777777">
      <w:pPr>
        <w:adjustRightInd w:val="0"/>
        <w:jc w:val="both"/>
        <w:rPr>
          <w:rFonts w:ascii="Arial" w:hAnsi="Arial" w:eastAsia="Calibri" w:cs="Arial"/>
          <w:sz w:val="26"/>
          <w:szCs w:val="26"/>
        </w:rPr>
      </w:pPr>
    </w:p>
    <w:p w:rsidRPr="00386937" w:rsidR="00A606DD" w:rsidP="00386937" w:rsidRDefault="00A606DD" w14:paraId="69A48466" w14:textId="7C9A074F">
      <w:pPr>
        <w:jc w:val="both"/>
        <w:rPr>
          <w:rFonts w:ascii="Arial" w:hAnsi="Arial" w:cs="Arial"/>
          <w:b/>
          <w:bCs/>
          <w:kern w:val="32"/>
        </w:rPr>
      </w:pPr>
      <w:r w:rsidRPr="00386937">
        <w:rPr>
          <w:rFonts w:ascii="Arial" w:hAnsi="Arial" w:cs="Arial"/>
          <w:sz w:val="26"/>
          <w:szCs w:val="26"/>
        </w:rPr>
        <w:t xml:space="preserve">Any complaint or concern raised by a young person will be taken extremely seriously. </w:t>
      </w:r>
      <w:r w:rsidRPr="00386937" w:rsidR="00F034CB">
        <w:rPr>
          <w:rFonts w:ascii="Arial" w:hAnsi="Arial" w:cs="Arial"/>
          <w:sz w:val="26"/>
          <w:szCs w:val="26"/>
        </w:rPr>
        <w:t>Staff must</w:t>
      </w:r>
      <w:r w:rsidRPr="00386937">
        <w:rPr>
          <w:rFonts w:ascii="Arial" w:hAnsi="Arial" w:cs="Arial"/>
          <w:sz w:val="26"/>
          <w:szCs w:val="26"/>
        </w:rPr>
        <w:t xml:space="preserve"> remain alert to both direct and subtle signs that a pupil may be distressed or dissatisfied. All complaints will be handled in accordance with the Complaints Policy.</w:t>
      </w:r>
    </w:p>
    <w:p w:rsidRPr="00386937" w:rsidR="00800EF3" w:rsidP="00386937" w:rsidRDefault="00800EF3" w14:paraId="5AC5B4CB" w14:textId="77777777">
      <w:pPr>
        <w:jc w:val="both"/>
        <w:rPr>
          <w:rFonts w:ascii="Arial" w:hAnsi="Arial" w:cs="Arial"/>
        </w:rPr>
      </w:pPr>
      <w:r w:rsidRPr="00386937">
        <w:rPr>
          <w:rFonts w:ascii="Arial" w:hAnsi="Arial" w:cs="Arial"/>
        </w:rPr>
        <w:br w:type="page"/>
      </w:r>
    </w:p>
    <w:p w:rsidRPr="00800EF3" w:rsidR="00800EF3" w:rsidP="00F168F0" w:rsidRDefault="00800EF3" w14:paraId="6DB5C12F" w14:textId="77777777">
      <w:pPr>
        <w:pStyle w:val="Heading1"/>
        <w:jc w:val="center"/>
        <w:rPr>
          <w:rFonts w:ascii="Poppins" w:hAnsi="Poppins" w:eastAsia="Calibri" w:cs="Poppins"/>
          <w:sz w:val="24"/>
          <w:szCs w:val="24"/>
        </w:rPr>
      </w:pPr>
      <w:bookmarkStart w:name="_Toc234304309" w:id="46"/>
      <w:r w:rsidRPr="344F7B8D" w:rsidR="1D75E516">
        <w:rPr>
          <w:rFonts w:ascii="Poppins" w:hAnsi="Poppins" w:eastAsia="Calibri" w:cs="Poppins"/>
          <w:sz w:val="24"/>
          <w:szCs w:val="24"/>
        </w:rPr>
        <w:t>APPENDIX 1</w:t>
      </w:r>
      <w:bookmarkEnd w:id="46"/>
    </w:p>
    <w:p w:rsidRPr="00800EF3" w:rsidR="00800EF3" w:rsidP="344F7B8D" w:rsidRDefault="00800EF3" w14:paraId="41C869C7" w14:textId="176E6F0C">
      <w:pPr>
        <w:spacing w:before="0" w:beforeAutospacing="off" w:after="0" w:afterAutospacing="off"/>
        <w:jc w:val="center"/>
      </w:pPr>
      <w:r w:rsidRPr="344F7B8D" w:rsidR="7593598F">
        <w:rPr>
          <w:rFonts w:ascii="Arial" w:hAnsi="Arial" w:eastAsia="Arial" w:cs="Arial"/>
          <w:b w:val="1"/>
          <w:bCs w:val="1"/>
          <w:noProof w:val="0"/>
          <w:sz w:val="24"/>
          <w:szCs w:val="24"/>
          <w:lang w:val="en-GB"/>
        </w:rPr>
        <w:t xml:space="preserve">Local Arrangements - Huddersfield Grammar School </w:t>
      </w:r>
    </w:p>
    <w:p w:rsidRPr="00800EF3" w:rsidR="00800EF3" w:rsidP="344F7B8D" w:rsidRDefault="00800EF3" w14:paraId="6EC08425" w14:textId="79368D5E">
      <w:pPr>
        <w:spacing w:before="0" w:beforeAutospacing="off" w:after="0" w:afterAutospacing="off"/>
        <w:jc w:val="center"/>
      </w:pPr>
      <w:r w:rsidRPr="344F7B8D" w:rsidR="7593598F">
        <w:rPr>
          <w:rFonts w:ascii="Arial" w:hAnsi="Arial" w:eastAsia="Arial" w:cs="Arial"/>
          <w:b w:val="1"/>
          <w:bCs w:val="1"/>
          <w:noProof w:val="0"/>
          <w:sz w:val="24"/>
          <w:szCs w:val="24"/>
          <w:lang w:val="en-GB"/>
        </w:rPr>
        <w:t xml:space="preserve"> </w:t>
      </w:r>
    </w:p>
    <w:p w:rsidRPr="00800EF3" w:rsidR="00800EF3" w:rsidP="344F7B8D" w:rsidRDefault="00800EF3" w14:paraId="203298D6" w14:textId="01579926">
      <w:pPr>
        <w:spacing w:before="0" w:beforeAutospacing="off" w:after="0" w:afterAutospacing="off"/>
        <w:jc w:val="both"/>
      </w:pPr>
      <w:r w:rsidRPr="344F7B8D" w:rsidR="7593598F">
        <w:rPr>
          <w:rFonts w:ascii="Arial" w:hAnsi="Arial" w:eastAsia="Arial" w:cs="Arial"/>
          <w:noProof w:val="0"/>
          <w:sz w:val="24"/>
          <w:szCs w:val="24"/>
          <w:lang w:val="en-GB"/>
        </w:rPr>
        <w:t>At Huddersfield Grammar School, our approach to behaviour is grounded in strong relationships, clear expectations and a shared commitment to high standards. We aim to create a calm, respectful environment where pupils feel known, supported and able to succeed.</w:t>
      </w:r>
    </w:p>
    <w:p w:rsidRPr="00800EF3" w:rsidR="00800EF3" w:rsidP="344F7B8D" w:rsidRDefault="00800EF3" w14:paraId="6C5B17C9" w14:textId="20DD1034">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19DFAB0B" w14:textId="7CCE8E87">
      <w:pPr>
        <w:spacing w:before="0" w:beforeAutospacing="off" w:after="0" w:afterAutospacing="off"/>
        <w:jc w:val="both"/>
      </w:pPr>
      <w:r w:rsidRPr="344F7B8D" w:rsidR="7593598F">
        <w:rPr>
          <w:rFonts w:ascii="Arial" w:hAnsi="Arial" w:eastAsia="Arial" w:cs="Arial"/>
          <w:noProof w:val="0"/>
          <w:sz w:val="24"/>
          <w:szCs w:val="24"/>
          <w:lang w:val="en-GB"/>
        </w:rPr>
        <w:t>We recognise that behaviour is a form of communication and seek to understand what sits behind it, while maintaining clear boundaries and expectations. Our approach balances warmth and structure, supporting pupils to develop independence, responsibility and self-regulation over time.</w:t>
      </w:r>
    </w:p>
    <w:p w:rsidRPr="00800EF3" w:rsidR="00800EF3" w:rsidP="344F7B8D" w:rsidRDefault="00800EF3" w14:paraId="6F46D1BC" w14:textId="62AE2273">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39728C9E" w14:textId="5A6F1A03">
      <w:pPr>
        <w:spacing w:before="0" w:beforeAutospacing="off" w:after="0" w:afterAutospacing="off"/>
        <w:jc w:val="both"/>
      </w:pPr>
      <w:r w:rsidRPr="344F7B8D" w:rsidR="7593598F">
        <w:rPr>
          <w:rFonts w:ascii="Arial" w:hAnsi="Arial" w:eastAsia="Arial" w:cs="Arial"/>
          <w:noProof w:val="0"/>
          <w:sz w:val="24"/>
          <w:szCs w:val="24"/>
          <w:lang w:val="en-GB"/>
        </w:rPr>
        <w:t>Our Pastoral Rules embedded within everything we do are to</w:t>
      </w:r>
    </w:p>
    <w:p w:rsidRPr="00800EF3" w:rsidR="00800EF3" w:rsidP="344F7B8D" w:rsidRDefault="00800EF3" w14:paraId="1B98F4FD" w14:textId="6AABA2DD">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3B4E8BF7" w14:textId="45B07A66">
      <w:pPr>
        <w:spacing w:before="0" w:beforeAutospacing="off" w:after="0" w:afterAutospacing="off"/>
        <w:jc w:val="both"/>
      </w:pPr>
      <w:r w:rsidRPr="344F7B8D" w:rsidR="7593598F">
        <w:rPr>
          <w:rFonts w:ascii="Arial" w:hAnsi="Arial" w:eastAsia="Arial" w:cs="Arial"/>
          <w:noProof w:val="0"/>
          <w:sz w:val="24"/>
          <w:szCs w:val="24"/>
          <w:lang w:val="en-GB"/>
        </w:rPr>
        <w:t xml:space="preserve"> Be Ready – Be Respectful – Be Responsible – Be Kind - Be Safe</w:t>
      </w:r>
    </w:p>
    <w:p w:rsidRPr="00800EF3" w:rsidR="00800EF3" w:rsidP="344F7B8D" w:rsidRDefault="00800EF3" w14:paraId="24F35AB6" w14:textId="1C842E81">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09221DED" w14:textId="5B4326D2">
      <w:pPr>
        <w:spacing w:before="0" w:beforeAutospacing="off" w:after="0" w:afterAutospacing="off"/>
        <w:jc w:val="both"/>
      </w:pPr>
      <w:r w:rsidRPr="344F7B8D" w:rsidR="7593598F">
        <w:rPr>
          <w:rFonts w:ascii="Arial" w:hAnsi="Arial" w:eastAsia="Arial" w:cs="Arial"/>
          <w:b w:val="1"/>
          <w:bCs w:val="1"/>
          <w:noProof w:val="0"/>
          <w:sz w:val="24"/>
          <w:szCs w:val="24"/>
          <w:lang w:val="en-GB"/>
        </w:rPr>
        <w:t>1. Routines and expectations</w:t>
      </w:r>
    </w:p>
    <w:p w:rsidRPr="00800EF3" w:rsidR="00800EF3" w:rsidP="344F7B8D" w:rsidRDefault="00800EF3" w14:paraId="65E3A7BB" w14:textId="09C5322E">
      <w:pPr>
        <w:spacing w:before="0" w:beforeAutospacing="off" w:after="0" w:afterAutospacing="off"/>
        <w:jc w:val="both"/>
      </w:pPr>
      <w:r w:rsidRPr="344F7B8D" w:rsidR="7593598F">
        <w:rPr>
          <w:rFonts w:ascii="Arial" w:hAnsi="Arial" w:eastAsia="Arial" w:cs="Arial"/>
          <w:noProof w:val="0"/>
          <w:sz w:val="24"/>
          <w:szCs w:val="24"/>
          <w:lang w:val="en-GB"/>
        </w:rPr>
        <w:t xml:space="preserve">Consistency is key to supporting positive behaviour. </w:t>
      </w:r>
    </w:p>
    <w:p w:rsidRPr="00800EF3" w:rsidR="00800EF3" w:rsidP="344F7B8D" w:rsidRDefault="00800EF3" w14:paraId="402FF7EF" w14:textId="402DFD80">
      <w:pPr>
        <w:spacing w:before="0" w:beforeAutospacing="off" w:after="0" w:afterAutospacing="off"/>
        <w:jc w:val="both"/>
      </w:pPr>
      <w:r w:rsidRPr="344F7B8D" w:rsidR="7593598F">
        <w:rPr>
          <w:rFonts w:ascii="Arial" w:hAnsi="Arial" w:eastAsia="Arial" w:cs="Arial"/>
          <w:noProof w:val="0"/>
          <w:sz w:val="24"/>
          <w:szCs w:val="24"/>
          <w:lang w:val="en-GB"/>
        </w:rPr>
        <w:t>Across the school, we:</w:t>
      </w:r>
    </w:p>
    <w:p w:rsidRPr="00800EF3" w:rsidR="00800EF3" w:rsidP="344F7B8D" w:rsidRDefault="00800EF3" w14:paraId="0E550DC5" w14:textId="4761914B">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7AEE2A50" w14:textId="14E04C91">
      <w:pPr>
        <w:pStyle w:val="ListParagraph"/>
        <w:numPr>
          <w:ilvl w:val="0"/>
          <w:numId w:val="54"/>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Maintain clear daily routines, supported by staff presence at key transition points</w:t>
      </w:r>
    </w:p>
    <w:p w:rsidRPr="00800EF3" w:rsidR="00800EF3" w:rsidP="344F7B8D" w:rsidRDefault="00800EF3" w14:paraId="744C808D" w14:textId="2FEC5C51">
      <w:pPr>
        <w:pStyle w:val="ListParagraph"/>
        <w:numPr>
          <w:ilvl w:val="0"/>
          <w:numId w:val="54"/>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 xml:space="preserve">All staff are to welcome pupils at the entrance to the classroom as they enter and start the “Do Now” </w:t>
      </w:r>
    </w:p>
    <w:p w:rsidRPr="00800EF3" w:rsidR="00800EF3" w:rsidP="344F7B8D" w:rsidRDefault="00800EF3" w14:paraId="036DDCD2" w14:textId="73E99079">
      <w:pPr>
        <w:pStyle w:val="ListParagraph"/>
        <w:numPr>
          <w:ilvl w:val="0"/>
          <w:numId w:val="54"/>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Set high expectations for conduct, participation and engagement</w:t>
      </w:r>
    </w:p>
    <w:p w:rsidRPr="00800EF3" w:rsidR="00800EF3" w:rsidP="344F7B8D" w:rsidRDefault="00800EF3" w14:paraId="7329BA5F" w14:textId="7782F23D">
      <w:pPr>
        <w:pStyle w:val="ListParagraph"/>
        <w:numPr>
          <w:ilvl w:val="0"/>
          <w:numId w:val="54"/>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Use consistent language and responses across classrooms and communal spaces</w:t>
      </w:r>
    </w:p>
    <w:p w:rsidRPr="00800EF3" w:rsidR="00800EF3" w:rsidP="344F7B8D" w:rsidRDefault="00800EF3" w14:paraId="5B0E19F5" w14:textId="2EDD7284">
      <w:pPr>
        <w:pStyle w:val="ListParagraph"/>
        <w:numPr>
          <w:ilvl w:val="0"/>
          <w:numId w:val="54"/>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Ensure lessons have clear structure and purpose</w:t>
      </w:r>
    </w:p>
    <w:p w:rsidRPr="00800EF3" w:rsidR="00800EF3" w:rsidP="344F7B8D" w:rsidRDefault="00800EF3" w14:paraId="779A4E9A" w14:textId="2151996F">
      <w:pPr>
        <w:pStyle w:val="ListParagraph"/>
        <w:numPr>
          <w:ilvl w:val="0"/>
          <w:numId w:val="54"/>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Prepare pupils for changes and transitions where needed</w:t>
      </w:r>
    </w:p>
    <w:p w:rsidRPr="00800EF3" w:rsidR="00800EF3" w:rsidP="344F7B8D" w:rsidRDefault="00800EF3" w14:paraId="014411B8" w14:textId="017CA36D">
      <w:pPr>
        <w:spacing w:before="0" w:beforeAutospacing="off" w:after="0" w:afterAutospacing="off"/>
        <w:jc w:val="both"/>
      </w:pPr>
      <w:r w:rsidRPr="344F7B8D" w:rsidR="7593598F">
        <w:rPr>
          <w:rFonts w:ascii="Arial" w:hAnsi="Arial" w:eastAsia="Arial" w:cs="Arial"/>
          <w:noProof w:val="0"/>
          <w:sz w:val="24"/>
          <w:szCs w:val="24"/>
          <w:lang w:val="en-GB"/>
        </w:rPr>
        <w:t>Expectations are explicitly taught, reinforced and applied consistently by all staff.</w:t>
      </w:r>
    </w:p>
    <w:p w:rsidRPr="00800EF3" w:rsidR="00800EF3" w:rsidP="344F7B8D" w:rsidRDefault="00800EF3" w14:paraId="7F7C8722" w14:textId="1F33103E">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0F5A258A" w14:textId="530B403A">
      <w:pPr>
        <w:spacing w:before="0" w:beforeAutospacing="off" w:after="0" w:afterAutospacing="off"/>
        <w:jc w:val="both"/>
      </w:pPr>
      <w:r w:rsidRPr="344F7B8D" w:rsidR="7593598F">
        <w:rPr>
          <w:rFonts w:ascii="Arial" w:hAnsi="Arial" w:eastAsia="Arial" w:cs="Arial"/>
          <w:b w:val="1"/>
          <w:bCs w:val="1"/>
          <w:noProof w:val="0"/>
          <w:sz w:val="24"/>
          <w:szCs w:val="24"/>
          <w:lang w:val="en-GB"/>
        </w:rPr>
        <w:t>2. Approaches to promoting positive behaviour</w:t>
      </w:r>
    </w:p>
    <w:p w:rsidRPr="00800EF3" w:rsidR="00800EF3" w:rsidP="344F7B8D" w:rsidRDefault="00800EF3" w14:paraId="13126BD6" w14:textId="394E0038">
      <w:pPr>
        <w:spacing w:before="0" w:beforeAutospacing="off" w:after="160" w:afterAutospacing="off" w:line="257" w:lineRule="auto"/>
        <w:jc w:val="both"/>
      </w:pPr>
      <w:r w:rsidRPr="344F7B8D" w:rsidR="7593598F">
        <w:rPr>
          <w:rFonts w:ascii="Arial" w:hAnsi="Arial" w:eastAsia="Arial" w:cs="Arial"/>
          <w:noProof w:val="0"/>
          <w:sz w:val="24"/>
          <w:szCs w:val="24"/>
          <w:lang w:val="en-GB"/>
        </w:rPr>
        <w:t xml:space="preserve">We actively promote positive behaviour through a relational and strengths-based approach. </w:t>
      </w:r>
    </w:p>
    <w:p w:rsidRPr="00800EF3" w:rsidR="00800EF3" w:rsidP="344F7B8D" w:rsidRDefault="00800EF3" w14:paraId="2BBB3769" w14:textId="293A5E5C">
      <w:pPr>
        <w:spacing w:before="0" w:beforeAutospacing="off" w:after="160" w:afterAutospacing="off" w:line="257" w:lineRule="auto"/>
        <w:jc w:val="both"/>
      </w:pPr>
      <w:r w:rsidRPr="344F7B8D" w:rsidR="7593598F">
        <w:rPr>
          <w:rFonts w:ascii="Arial" w:hAnsi="Arial" w:eastAsia="Arial" w:cs="Arial"/>
          <w:noProof w:val="0"/>
          <w:sz w:val="24"/>
          <w:szCs w:val="24"/>
          <w:lang w:val="en-GB"/>
        </w:rPr>
        <w:t>This includes:</w:t>
      </w:r>
    </w:p>
    <w:p w:rsidRPr="00800EF3" w:rsidR="00800EF3" w:rsidP="344F7B8D" w:rsidRDefault="00800EF3" w14:paraId="151C44DB" w14:textId="3EC22DCA">
      <w:pPr>
        <w:pStyle w:val="ListParagraph"/>
        <w:numPr>
          <w:ilvl w:val="0"/>
          <w:numId w:val="55"/>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Clear, specific recognition of positive behaviours and effort</w:t>
      </w:r>
    </w:p>
    <w:p w:rsidRPr="00800EF3" w:rsidR="00800EF3" w:rsidP="344F7B8D" w:rsidRDefault="00800EF3" w14:paraId="5F78E3E2" w14:textId="47389C18">
      <w:pPr>
        <w:pStyle w:val="ListParagraph"/>
        <w:numPr>
          <w:ilvl w:val="0"/>
          <w:numId w:val="55"/>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Positive relationships between staff and pupils, built over time</w:t>
      </w:r>
    </w:p>
    <w:p w:rsidRPr="00800EF3" w:rsidR="00800EF3" w:rsidP="344F7B8D" w:rsidRDefault="00800EF3" w14:paraId="04264489" w14:textId="45193A84">
      <w:pPr>
        <w:pStyle w:val="ListParagraph"/>
        <w:numPr>
          <w:ilvl w:val="0"/>
          <w:numId w:val="55"/>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Opportunities for pupils to reflect on their behaviour and make improvements</w:t>
      </w:r>
    </w:p>
    <w:p w:rsidRPr="00800EF3" w:rsidR="00800EF3" w:rsidP="344F7B8D" w:rsidRDefault="00800EF3" w14:paraId="417B4784" w14:textId="014DF20E">
      <w:pPr>
        <w:pStyle w:val="ListParagraph"/>
        <w:numPr>
          <w:ilvl w:val="0"/>
          <w:numId w:val="55"/>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Encouraging responsibility, independence and positive contribution to the school community</w:t>
      </w:r>
    </w:p>
    <w:p w:rsidRPr="00800EF3" w:rsidR="00800EF3" w:rsidP="344F7B8D" w:rsidRDefault="00800EF3" w14:paraId="7C73D010" w14:textId="09618DA8">
      <w:pPr>
        <w:pStyle w:val="ListParagraph"/>
        <w:numPr>
          <w:ilvl w:val="0"/>
          <w:numId w:val="55"/>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Negative behaviour will not be displayed in the classroom</w:t>
      </w:r>
    </w:p>
    <w:p w:rsidRPr="00800EF3" w:rsidR="00800EF3" w:rsidP="344F7B8D" w:rsidRDefault="00800EF3" w14:paraId="526C29E5" w14:textId="1E4EC702">
      <w:pPr>
        <w:spacing w:before="0" w:beforeAutospacing="off" w:after="0" w:afterAutospacing="off"/>
        <w:jc w:val="both"/>
      </w:pPr>
      <w:r w:rsidRPr="344F7B8D" w:rsidR="7593598F">
        <w:rPr>
          <w:rFonts w:ascii="Arial" w:hAnsi="Arial" w:eastAsia="Arial" w:cs="Arial"/>
          <w:noProof w:val="0"/>
          <w:sz w:val="24"/>
          <w:szCs w:val="24"/>
          <w:lang w:val="en-GB"/>
        </w:rPr>
        <w:t>We focus on supporting pupils to understand expectations and succeed within them.</w:t>
      </w:r>
    </w:p>
    <w:p w:rsidRPr="00800EF3" w:rsidR="00800EF3" w:rsidP="344F7B8D" w:rsidRDefault="00800EF3" w14:paraId="2409598C" w14:textId="38157631">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586AB9F4" w14:textId="5BCC452D">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37DB7CD9" w14:textId="4B2FE1E2">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2AE34A24" w14:textId="0BCDE703">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0759E1DE" w14:textId="457B22EB">
      <w:pPr>
        <w:spacing w:before="0" w:beforeAutospacing="off" w:after="0" w:afterAutospacing="off"/>
        <w:jc w:val="both"/>
        <w:rPr>
          <w:rFonts w:ascii="Arial" w:hAnsi="Arial" w:eastAsia="Arial" w:cs="Arial"/>
          <w:noProof w:val="0"/>
          <w:sz w:val="24"/>
          <w:szCs w:val="24"/>
          <w:lang w:val="en-GB"/>
        </w:rPr>
      </w:pPr>
    </w:p>
    <w:p w:rsidRPr="00800EF3" w:rsidR="00800EF3" w:rsidP="344F7B8D" w:rsidRDefault="00800EF3" w14:paraId="267CB776" w14:textId="23A94B21">
      <w:pPr>
        <w:spacing w:before="0" w:beforeAutospacing="off" w:after="0" w:afterAutospacing="off"/>
        <w:jc w:val="both"/>
        <w:rPr>
          <w:rFonts w:ascii="Arial" w:hAnsi="Arial" w:eastAsia="Arial" w:cs="Arial"/>
          <w:noProof w:val="0"/>
          <w:sz w:val="24"/>
          <w:szCs w:val="24"/>
          <w:lang w:val="en-GB"/>
        </w:rPr>
      </w:pPr>
    </w:p>
    <w:p w:rsidRPr="00800EF3" w:rsidR="00800EF3" w:rsidP="344F7B8D" w:rsidRDefault="00800EF3" w14:paraId="6C342873" w14:textId="63ABD2B5">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01376918" w14:textId="0AAE4B42">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30AD1644" w14:textId="1B36B1E6">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6F0A2A35" w14:textId="6274C4AD">
      <w:pPr>
        <w:spacing w:before="0" w:beforeAutospacing="off" w:after="0" w:afterAutospacing="off"/>
        <w:jc w:val="both"/>
      </w:pPr>
      <w:r w:rsidRPr="344F7B8D" w:rsidR="7593598F">
        <w:rPr>
          <w:rFonts w:ascii="Arial" w:hAnsi="Arial" w:eastAsia="Arial" w:cs="Arial"/>
          <w:b w:val="1"/>
          <w:bCs w:val="1"/>
          <w:noProof w:val="0"/>
          <w:sz w:val="24"/>
          <w:szCs w:val="24"/>
          <w:lang w:val="en-GB"/>
        </w:rPr>
        <w:t>3. Pastoral support arrangements</w:t>
      </w:r>
    </w:p>
    <w:p w:rsidRPr="00800EF3" w:rsidR="00800EF3" w:rsidP="344F7B8D" w:rsidRDefault="00800EF3" w14:paraId="0B080243" w14:textId="721AF0F7">
      <w:pPr>
        <w:spacing w:before="0" w:beforeAutospacing="off" w:after="160" w:afterAutospacing="off" w:line="257" w:lineRule="auto"/>
        <w:jc w:val="both"/>
      </w:pPr>
      <w:r w:rsidRPr="344F7B8D" w:rsidR="7593598F">
        <w:rPr>
          <w:rFonts w:ascii="Arial" w:hAnsi="Arial" w:eastAsia="Arial" w:cs="Arial"/>
          <w:noProof w:val="0"/>
          <w:sz w:val="24"/>
          <w:szCs w:val="24"/>
          <w:lang w:val="en-GB"/>
        </w:rPr>
        <w:t xml:space="preserve">Pastoral care is central to our approach. </w:t>
      </w:r>
    </w:p>
    <w:p w:rsidRPr="00800EF3" w:rsidR="00800EF3" w:rsidP="344F7B8D" w:rsidRDefault="00800EF3" w14:paraId="7381940E" w14:textId="7BFFFB0D">
      <w:pPr>
        <w:spacing w:before="0" w:beforeAutospacing="off" w:after="160" w:afterAutospacing="off" w:line="257" w:lineRule="auto"/>
        <w:jc w:val="both"/>
      </w:pPr>
      <w:r w:rsidRPr="344F7B8D" w:rsidR="7593598F">
        <w:rPr>
          <w:rFonts w:ascii="Arial" w:hAnsi="Arial" w:eastAsia="Arial" w:cs="Arial"/>
          <w:noProof w:val="0"/>
          <w:sz w:val="24"/>
          <w:szCs w:val="24"/>
          <w:lang w:val="en-GB"/>
        </w:rPr>
        <w:t>Support includes:</w:t>
      </w:r>
    </w:p>
    <w:p w:rsidRPr="00800EF3" w:rsidR="00800EF3" w:rsidP="344F7B8D" w:rsidRDefault="00800EF3" w14:paraId="0003F89B" w14:textId="6B3805FC">
      <w:pPr>
        <w:pStyle w:val="ListParagraph"/>
        <w:numPr>
          <w:ilvl w:val="0"/>
          <w:numId w:val="56"/>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Form tutors/Heads of Years as key points of contact</w:t>
      </w:r>
    </w:p>
    <w:p w:rsidRPr="00800EF3" w:rsidR="00800EF3" w:rsidP="344F7B8D" w:rsidRDefault="00800EF3" w14:paraId="59EF5FF4" w14:textId="31FCCAEA">
      <w:pPr>
        <w:pStyle w:val="ListParagraph"/>
        <w:numPr>
          <w:ilvl w:val="0"/>
          <w:numId w:val="56"/>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Access to a trusted adult when needed in the WBH.</w:t>
      </w:r>
    </w:p>
    <w:p w:rsidRPr="00800EF3" w:rsidR="00800EF3" w:rsidP="344F7B8D" w:rsidRDefault="00800EF3" w14:paraId="6A77DDAF" w14:textId="3C2F2173">
      <w:pPr>
        <w:pStyle w:val="ListParagraph"/>
        <w:numPr>
          <w:ilvl w:val="0"/>
          <w:numId w:val="56"/>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Individual pastoral or support plans where appropriate</w:t>
      </w:r>
    </w:p>
    <w:p w:rsidRPr="00800EF3" w:rsidR="00800EF3" w:rsidP="344F7B8D" w:rsidRDefault="00800EF3" w14:paraId="3766C71A" w14:textId="2D665622">
      <w:pPr>
        <w:pStyle w:val="ListParagraph"/>
        <w:numPr>
          <w:ilvl w:val="0"/>
          <w:numId w:val="56"/>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Close communication with families to ensure a consistent approach</w:t>
      </w:r>
    </w:p>
    <w:p w:rsidRPr="00800EF3" w:rsidR="00800EF3" w:rsidP="344F7B8D" w:rsidRDefault="00800EF3" w14:paraId="08AF1522" w14:textId="7257C203">
      <w:pPr>
        <w:pStyle w:val="ListParagraph"/>
        <w:numPr>
          <w:ilvl w:val="0"/>
          <w:numId w:val="56"/>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Access to additional support (e.g. SENCo, DSL, DDSL, wellbeing support) where required</w:t>
      </w:r>
    </w:p>
    <w:p w:rsidRPr="00800EF3" w:rsidR="00800EF3" w:rsidP="344F7B8D" w:rsidRDefault="00800EF3" w14:paraId="497E2263" w14:textId="549798C1">
      <w:pPr>
        <w:spacing w:before="0" w:beforeAutospacing="off" w:after="0" w:afterAutospacing="off"/>
        <w:jc w:val="both"/>
      </w:pPr>
      <w:r w:rsidRPr="344F7B8D" w:rsidR="7593598F">
        <w:rPr>
          <w:rFonts w:ascii="Arial" w:hAnsi="Arial" w:eastAsia="Arial" w:cs="Arial"/>
          <w:noProof w:val="0"/>
          <w:sz w:val="24"/>
          <w:szCs w:val="24"/>
          <w:lang w:val="en-GB"/>
        </w:rPr>
        <w:t>Support is both proactive and responsive, ensuring pupils are helped early and appropriately.</w:t>
      </w:r>
    </w:p>
    <w:p w:rsidRPr="00800EF3" w:rsidR="00800EF3" w:rsidP="344F7B8D" w:rsidRDefault="00800EF3" w14:paraId="515E412C" w14:textId="2F8618A3">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27AA3F73" w14:textId="6FF2145B">
      <w:pPr>
        <w:spacing w:before="0" w:beforeAutospacing="off" w:after="0" w:afterAutospacing="off"/>
        <w:jc w:val="both"/>
      </w:pPr>
      <w:r w:rsidRPr="344F7B8D" w:rsidR="7593598F">
        <w:rPr>
          <w:rFonts w:ascii="Arial" w:hAnsi="Arial" w:eastAsia="Arial" w:cs="Arial"/>
          <w:b w:val="1"/>
          <w:bCs w:val="1"/>
          <w:noProof w:val="0"/>
          <w:sz w:val="24"/>
          <w:szCs w:val="24"/>
          <w:lang w:val="en-GB"/>
        </w:rPr>
        <w:t>4. Escalation pathways</w:t>
      </w:r>
    </w:p>
    <w:p w:rsidRPr="00800EF3" w:rsidR="00800EF3" w:rsidP="344F7B8D" w:rsidRDefault="00800EF3" w14:paraId="49FEFAB7" w14:textId="38E72F5F">
      <w:pPr>
        <w:spacing w:before="0" w:beforeAutospacing="off" w:after="0" w:afterAutospacing="off"/>
        <w:jc w:val="both"/>
      </w:pPr>
      <w:r w:rsidRPr="344F7B8D" w:rsidR="7593598F">
        <w:rPr>
          <w:rFonts w:ascii="Arial" w:hAnsi="Arial" w:eastAsia="Arial" w:cs="Arial"/>
          <w:noProof w:val="0"/>
          <w:sz w:val="24"/>
          <w:szCs w:val="24"/>
          <w:lang w:val="en-GB"/>
        </w:rPr>
        <w:t>Where pupils experience difficulty in meeting expectations, responses are graduated and proportionate:</w:t>
      </w:r>
    </w:p>
    <w:p w:rsidRPr="00800EF3" w:rsidR="00800EF3" w:rsidP="344F7B8D" w:rsidRDefault="00800EF3" w14:paraId="21664EC6" w14:textId="68AC2DCA">
      <w:pPr>
        <w:pStyle w:val="ListParagraph"/>
        <w:numPr>
          <w:ilvl w:val="0"/>
          <w:numId w:val="57"/>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Early intervention through staff support, redirection and reminders</w:t>
      </w:r>
    </w:p>
    <w:p w:rsidRPr="00800EF3" w:rsidR="00800EF3" w:rsidP="344F7B8D" w:rsidRDefault="00800EF3" w14:paraId="458EEC3A" w14:textId="0476AC60">
      <w:pPr>
        <w:pStyle w:val="ListParagraph"/>
        <w:numPr>
          <w:ilvl w:val="0"/>
          <w:numId w:val="57"/>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Increased support from HoY, HoF and SLT where needed</w:t>
      </w:r>
    </w:p>
    <w:p w:rsidRPr="00800EF3" w:rsidR="00800EF3" w:rsidP="344F7B8D" w:rsidRDefault="00800EF3" w14:paraId="55D8FD6E" w14:textId="244B8A4D">
      <w:pPr>
        <w:pStyle w:val="ListParagraph"/>
        <w:numPr>
          <w:ilvl w:val="0"/>
          <w:numId w:val="57"/>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Short periods of time out or space to reset, where appropriate</w:t>
      </w:r>
    </w:p>
    <w:p w:rsidRPr="00800EF3" w:rsidR="00800EF3" w:rsidP="344F7B8D" w:rsidRDefault="00800EF3" w14:paraId="53B91446" w14:textId="423128EA">
      <w:pPr>
        <w:pStyle w:val="ListParagraph"/>
        <w:numPr>
          <w:ilvl w:val="0"/>
          <w:numId w:val="57"/>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Further involvement of senior leadership for repeated or more serious concerns</w:t>
      </w:r>
    </w:p>
    <w:p w:rsidRPr="00800EF3" w:rsidR="00800EF3" w:rsidP="344F7B8D" w:rsidRDefault="00800EF3" w14:paraId="00F1DBE0" w14:textId="38765761">
      <w:pPr>
        <w:spacing w:before="0" w:beforeAutospacing="off" w:after="0" w:afterAutospacing="off"/>
        <w:jc w:val="both"/>
      </w:pPr>
      <w:r w:rsidRPr="344F7B8D" w:rsidR="7593598F">
        <w:rPr>
          <w:rFonts w:ascii="Arial" w:hAnsi="Arial" w:eastAsia="Arial" w:cs="Arial"/>
          <w:noProof w:val="0"/>
          <w:sz w:val="24"/>
          <w:szCs w:val="24"/>
          <w:lang w:val="en-GB"/>
        </w:rPr>
        <w:t>At all stages, the focus remains on restoring calm, maintaining dignity and supporting pupils to re-engage positively.</w:t>
      </w:r>
    </w:p>
    <w:p w:rsidRPr="00800EF3" w:rsidR="00800EF3" w:rsidP="344F7B8D" w:rsidRDefault="00800EF3" w14:paraId="64E7F2AF" w14:textId="3B1B01A2">
      <w:pPr>
        <w:spacing w:before="0" w:beforeAutospacing="off" w:after="0" w:afterAutospacing="off"/>
        <w:jc w:val="both"/>
      </w:pPr>
      <w:r w:rsidRPr="344F7B8D" w:rsidR="7593598F">
        <w:rPr>
          <w:rFonts w:ascii="Arial" w:hAnsi="Arial" w:eastAsia="Arial" w:cs="Arial"/>
          <w:noProof w:val="0"/>
          <w:sz w:val="24"/>
          <w:szCs w:val="24"/>
          <w:lang w:val="en-GB"/>
        </w:rPr>
        <w:t xml:space="preserve"> </w:t>
      </w:r>
    </w:p>
    <w:p w:rsidRPr="00800EF3" w:rsidR="00800EF3" w:rsidP="344F7B8D" w:rsidRDefault="00800EF3" w14:paraId="12072819" w14:textId="4473F235">
      <w:pPr>
        <w:spacing w:before="0" w:beforeAutospacing="off" w:after="0" w:afterAutospacing="off"/>
        <w:jc w:val="both"/>
      </w:pPr>
      <w:r w:rsidRPr="344F7B8D" w:rsidR="7593598F">
        <w:rPr>
          <w:rFonts w:ascii="Arial" w:hAnsi="Arial" w:eastAsia="Arial" w:cs="Arial"/>
          <w:b w:val="1"/>
          <w:bCs w:val="1"/>
          <w:noProof w:val="0"/>
          <w:sz w:val="24"/>
          <w:szCs w:val="24"/>
          <w:lang w:val="en-GB"/>
        </w:rPr>
        <w:t>6. Natural and logical consequences</w:t>
      </w:r>
    </w:p>
    <w:p w:rsidRPr="00800EF3" w:rsidR="00800EF3" w:rsidP="344F7B8D" w:rsidRDefault="00800EF3" w14:paraId="3894A7B5" w14:textId="7766C9E9">
      <w:pPr>
        <w:spacing w:before="0" w:beforeAutospacing="off" w:after="0" w:afterAutospacing="off"/>
        <w:jc w:val="both"/>
      </w:pPr>
      <w:r w:rsidRPr="344F7B8D" w:rsidR="7593598F">
        <w:rPr>
          <w:rFonts w:ascii="Arial" w:hAnsi="Arial" w:eastAsia="Arial" w:cs="Arial"/>
          <w:noProof w:val="0"/>
          <w:sz w:val="24"/>
          <w:szCs w:val="24"/>
          <w:lang w:val="en-GB"/>
        </w:rPr>
        <w:t xml:space="preserve">Where expectations are not met, consequences are fair, proportionate and linked to the behaviour to encourage learning. </w:t>
      </w:r>
    </w:p>
    <w:p w:rsidRPr="00800EF3" w:rsidR="00800EF3" w:rsidP="344F7B8D" w:rsidRDefault="00800EF3" w14:paraId="3A5A6D89" w14:textId="19893A7A">
      <w:pPr>
        <w:spacing w:before="0" w:beforeAutospacing="off" w:after="0" w:afterAutospacing="off"/>
        <w:jc w:val="both"/>
      </w:pPr>
      <w:r w:rsidRPr="344F7B8D" w:rsidR="7593598F">
        <w:rPr>
          <w:rFonts w:ascii="Arial" w:hAnsi="Arial" w:eastAsia="Arial" w:cs="Arial"/>
          <w:noProof w:val="0"/>
          <w:sz w:val="24"/>
          <w:szCs w:val="24"/>
          <w:lang w:val="en-GB"/>
        </w:rPr>
        <w:t>These may include:</w:t>
      </w:r>
    </w:p>
    <w:p w:rsidRPr="00800EF3" w:rsidR="00800EF3" w:rsidP="344F7B8D" w:rsidRDefault="00800EF3" w14:paraId="660CCEA2" w14:textId="1A974B24">
      <w:pPr>
        <w:pStyle w:val="ListParagraph"/>
        <w:numPr>
          <w:ilvl w:val="0"/>
          <w:numId w:val="58"/>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Repeating or completing work to the expected standard with HoF</w:t>
      </w:r>
    </w:p>
    <w:p w:rsidRPr="00800EF3" w:rsidR="00800EF3" w:rsidP="344F7B8D" w:rsidRDefault="00800EF3" w14:paraId="0E777377" w14:textId="295FF52E">
      <w:pPr>
        <w:pStyle w:val="ListParagraph"/>
        <w:numPr>
          <w:ilvl w:val="0"/>
          <w:numId w:val="58"/>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Restoring or repairing relationships or property</w:t>
      </w:r>
    </w:p>
    <w:p w:rsidRPr="00800EF3" w:rsidR="00800EF3" w:rsidP="344F7B8D" w:rsidRDefault="00800EF3" w14:paraId="3C2A6539" w14:textId="5F543B15">
      <w:pPr>
        <w:pStyle w:val="ListParagraph"/>
        <w:numPr>
          <w:ilvl w:val="0"/>
          <w:numId w:val="58"/>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Loss or adjustment of specific privileges where appropriate</w:t>
      </w:r>
    </w:p>
    <w:p w:rsidRPr="00800EF3" w:rsidR="00800EF3" w:rsidP="344F7B8D" w:rsidRDefault="00800EF3" w14:paraId="79E8E7BE" w14:textId="24787014">
      <w:pPr>
        <w:pStyle w:val="ListParagraph"/>
        <w:numPr>
          <w:ilvl w:val="0"/>
          <w:numId w:val="58"/>
        </w:numPr>
        <w:spacing w:before="0" w:beforeAutospacing="off" w:after="0" w:afterAutospacing="off" w:line="257" w:lineRule="auto"/>
        <w:ind w:left="720" w:right="0" w:hanging="360"/>
        <w:jc w:val="both"/>
        <w:rPr>
          <w:rFonts w:ascii="Arial" w:hAnsi="Arial" w:eastAsia="Arial" w:cs="Arial"/>
          <w:noProof w:val="0"/>
          <w:sz w:val="24"/>
          <w:szCs w:val="24"/>
          <w:lang w:val="en-GB"/>
        </w:rPr>
      </w:pPr>
      <w:r w:rsidRPr="344F7B8D" w:rsidR="7593598F">
        <w:rPr>
          <w:rFonts w:ascii="Arial" w:hAnsi="Arial" w:eastAsia="Arial" w:cs="Arial"/>
          <w:noProof w:val="0"/>
          <w:sz w:val="24"/>
          <w:szCs w:val="24"/>
          <w:lang w:val="en-GB"/>
        </w:rPr>
        <w:t>Reflective conversations to support understanding and future improvement</w:t>
      </w:r>
    </w:p>
    <w:p w:rsidRPr="00800EF3" w:rsidR="00800EF3" w:rsidP="344F7B8D" w:rsidRDefault="00800EF3" w14:paraId="11EF88EE" w14:textId="18A01118">
      <w:pPr>
        <w:spacing w:before="0" w:beforeAutospacing="off" w:after="0" w:afterAutospacing="off"/>
        <w:jc w:val="both"/>
      </w:pPr>
      <w:r w:rsidRPr="344F7B8D" w:rsidR="7593598F">
        <w:rPr>
          <w:rFonts w:ascii="Arial" w:hAnsi="Arial" w:eastAsia="Arial" w:cs="Arial"/>
          <w:noProof w:val="0"/>
          <w:sz w:val="24"/>
          <w:szCs w:val="24"/>
          <w:lang w:val="en-GB"/>
        </w:rPr>
        <w:t>Our aim is to support pupils to understand the impact of their behaviour, take responsibility and make positive changes moving forward.</w:t>
      </w:r>
    </w:p>
    <w:p w:rsidRPr="00800EF3" w:rsidR="00800EF3" w:rsidP="00800EF3" w:rsidRDefault="00800EF3" w14:paraId="70C1286C" w14:textId="0FAE7F6F">
      <w:pPr>
        <w:jc w:val="both"/>
        <w:rPr>
          <w:rFonts w:ascii="Poppins" w:hAnsi="Poppins" w:eastAsia="Calibri" w:cs="Poppins"/>
          <w:b w:val="1"/>
          <w:bCs w:val="1"/>
        </w:rPr>
      </w:pPr>
    </w:p>
    <w:p w:rsidR="75DD8534" w:rsidP="75DD8534" w:rsidRDefault="75DD8534" w14:paraId="78C9E121" w14:textId="098C29D5">
      <w:pPr>
        <w:jc w:val="both"/>
        <w:rPr>
          <w:rFonts w:ascii="Poppins" w:hAnsi="Poppins" w:eastAsia="Calibri" w:cs="Poppins"/>
          <w:b w:val="1"/>
          <w:bCs w:val="1"/>
        </w:rPr>
      </w:pPr>
    </w:p>
    <w:p w:rsidR="75DD8534" w:rsidP="75DD8534" w:rsidRDefault="75DD8534" w14:paraId="2D88A03E" w14:textId="686447EE">
      <w:pPr>
        <w:jc w:val="both"/>
        <w:rPr>
          <w:rFonts w:ascii="Poppins" w:hAnsi="Poppins" w:eastAsia="Calibri" w:cs="Poppins"/>
          <w:b w:val="1"/>
          <w:bCs w:val="1"/>
        </w:rPr>
      </w:pPr>
    </w:p>
    <w:p w:rsidR="75DD8534" w:rsidP="75DD8534" w:rsidRDefault="75DD8534" w14:paraId="32857C9F" w14:textId="7EF1C9A4">
      <w:pPr>
        <w:jc w:val="both"/>
        <w:rPr>
          <w:rFonts w:ascii="Poppins" w:hAnsi="Poppins" w:eastAsia="Calibri" w:cs="Poppins"/>
          <w:b w:val="1"/>
          <w:bCs w:val="1"/>
        </w:rPr>
      </w:pPr>
    </w:p>
    <w:p w:rsidR="75DD8534" w:rsidP="75DD8534" w:rsidRDefault="75DD8534" w14:paraId="4843DA0F" w14:textId="49A02084">
      <w:pPr>
        <w:jc w:val="both"/>
        <w:rPr>
          <w:rFonts w:ascii="Poppins" w:hAnsi="Poppins" w:eastAsia="Calibri" w:cs="Poppins"/>
          <w:b w:val="1"/>
          <w:bCs w:val="1"/>
        </w:rPr>
      </w:pPr>
    </w:p>
    <w:p w:rsidR="344F7B8D" w:rsidP="344F7B8D" w:rsidRDefault="344F7B8D" w14:paraId="3DED92C6" w14:textId="5E695A60">
      <w:pPr>
        <w:jc w:val="both"/>
        <w:rPr>
          <w:rFonts w:ascii="Poppins" w:hAnsi="Poppins" w:eastAsia="Calibri" w:cs="Poppins"/>
          <w:b w:val="1"/>
          <w:bCs w:val="1"/>
        </w:rPr>
      </w:pPr>
    </w:p>
    <w:p w:rsidR="344F7B8D" w:rsidP="344F7B8D" w:rsidRDefault="344F7B8D" w14:paraId="0B43BA08" w14:textId="6E492C97">
      <w:pPr>
        <w:jc w:val="both"/>
        <w:rPr>
          <w:rFonts w:ascii="Poppins" w:hAnsi="Poppins" w:eastAsia="Calibri" w:cs="Poppins"/>
          <w:b w:val="1"/>
          <w:bCs w:val="1"/>
        </w:rPr>
      </w:pPr>
    </w:p>
    <w:p w:rsidR="344F7B8D" w:rsidP="344F7B8D" w:rsidRDefault="344F7B8D" w14:paraId="01ED17B2" w14:textId="3518FEFB">
      <w:pPr>
        <w:jc w:val="both"/>
        <w:rPr>
          <w:rFonts w:ascii="Poppins" w:hAnsi="Poppins" w:eastAsia="Calibri" w:cs="Poppins"/>
          <w:b w:val="1"/>
          <w:bCs w:val="1"/>
        </w:rPr>
      </w:pPr>
    </w:p>
    <w:p w:rsidR="344F7B8D" w:rsidP="344F7B8D" w:rsidRDefault="344F7B8D" w14:paraId="15DA8339" w14:textId="3210571E">
      <w:pPr>
        <w:jc w:val="both"/>
        <w:rPr>
          <w:rFonts w:ascii="Poppins" w:hAnsi="Poppins" w:eastAsia="Calibri" w:cs="Poppins"/>
          <w:b w:val="1"/>
          <w:bCs w:val="1"/>
        </w:rPr>
      </w:pPr>
    </w:p>
    <w:p w:rsidR="344F7B8D" w:rsidP="344F7B8D" w:rsidRDefault="344F7B8D" w14:paraId="651D5D8C" w14:textId="19309A43">
      <w:pPr>
        <w:jc w:val="both"/>
        <w:rPr>
          <w:rFonts w:ascii="Poppins" w:hAnsi="Poppins" w:eastAsia="Calibri" w:cs="Poppins"/>
          <w:b w:val="1"/>
          <w:bCs w:val="1"/>
        </w:rPr>
      </w:pPr>
    </w:p>
    <w:p w:rsidR="344F7B8D" w:rsidP="344F7B8D" w:rsidRDefault="344F7B8D" w14:paraId="67F93F67" w14:textId="7D509CEA">
      <w:pPr>
        <w:jc w:val="both"/>
        <w:rPr>
          <w:rFonts w:ascii="Poppins" w:hAnsi="Poppins" w:eastAsia="Calibri" w:cs="Poppins"/>
          <w:b w:val="1"/>
          <w:bCs w:val="1"/>
        </w:rPr>
      </w:pPr>
    </w:p>
    <w:p w:rsidR="344F7B8D" w:rsidP="344F7B8D" w:rsidRDefault="344F7B8D" w14:paraId="031BF954" w14:textId="38C07AED">
      <w:pPr>
        <w:jc w:val="both"/>
        <w:rPr>
          <w:rFonts w:ascii="Poppins" w:hAnsi="Poppins" w:eastAsia="Calibri" w:cs="Poppins"/>
          <w:b w:val="1"/>
          <w:bCs w:val="1"/>
        </w:rPr>
      </w:pPr>
    </w:p>
    <w:p w:rsidR="75DD8534" w:rsidP="75DD8534" w:rsidRDefault="75DD8534" w14:paraId="7715544F" w14:textId="35F716A7">
      <w:pPr>
        <w:jc w:val="both"/>
        <w:rPr>
          <w:rFonts w:ascii="Poppins" w:hAnsi="Poppins" w:eastAsia="Calibri" w:cs="Poppins"/>
          <w:b w:val="1"/>
          <w:bCs w:val="1"/>
        </w:rPr>
      </w:pPr>
    </w:p>
    <w:p w:rsidR="3CA7CB06" w:rsidP="75DD8534" w:rsidRDefault="3CA7CB06" w14:paraId="2ED9E1D8" w14:textId="20960CDC">
      <w:pPr>
        <w:spacing w:before="0" w:beforeAutospacing="off" w:after="160" w:afterAutospacing="off" w:line="257" w:lineRule="auto"/>
        <w:ind w:left="720" w:right="0"/>
        <w:jc w:val="center"/>
      </w:pPr>
      <w:r w:rsidRPr="75DD8534" w:rsidR="3CA7CB06">
        <w:rPr>
          <w:rFonts w:ascii="Calibri" w:hAnsi="Calibri" w:eastAsia="Calibri" w:cs="Calibri"/>
          <w:b w:val="1"/>
          <w:bCs w:val="1"/>
          <w:noProof w:val="0"/>
          <w:sz w:val="40"/>
          <w:szCs w:val="40"/>
          <w:lang w:val="en-GB"/>
        </w:rPr>
        <w:t>Respectful, Responsible, Ready, Kind &amp; Safe</w:t>
      </w:r>
    </w:p>
    <w:tbl>
      <w:tblPr>
        <w:tblStyle w:val="TableGrid"/>
        <w:bidiVisual w:val="0"/>
        <w:tblW w:w="0" w:type="auto"/>
        <w:tblLook w:val="04A0" w:firstRow="1" w:lastRow="0" w:firstColumn="1" w:lastColumn="0" w:noHBand="0" w:noVBand="1"/>
      </w:tblPr>
      <w:tblGrid>
        <w:gridCol w:w="1368"/>
        <w:gridCol w:w="2916"/>
        <w:gridCol w:w="5913"/>
      </w:tblGrid>
      <w:tr w:rsidR="75DD8534" w:rsidTr="75DD8534" w14:paraId="0A9D1E82">
        <w:trPr>
          <w:trHeight w:val="300"/>
        </w:trPr>
        <w:tc>
          <w:tcPr>
            <w:tcW w:w="1368"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5DD8534" w:rsidP="75DD8534" w:rsidRDefault="75DD8534" w14:paraId="50A1A2E2" w14:textId="55B9B2BB">
            <w:pPr>
              <w:spacing w:before="0" w:beforeAutospacing="off" w:after="0" w:afterAutospacing="off"/>
              <w:jc w:val="center"/>
            </w:pPr>
            <w:r w:rsidRPr="75DD8534" w:rsidR="75DD8534">
              <w:rPr>
                <w:rFonts w:ascii="Calibri" w:hAnsi="Calibri" w:eastAsia="Calibri" w:cs="Calibri"/>
                <w:b w:val="1"/>
                <w:bCs w:val="1"/>
                <w:color w:val="000000" w:themeColor="text1" w:themeTint="FF" w:themeShade="FF"/>
                <w:sz w:val="22"/>
                <w:szCs w:val="22"/>
              </w:rPr>
              <w:t>Level</w:t>
            </w:r>
          </w:p>
        </w:tc>
        <w:tc>
          <w:tcPr>
            <w:tcW w:w="2916"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5DD8534" w:rsidP="75DD8534" w:rsidRDefault="75DD8534" w14:paraId="03B3FE18" w14:textId="7C1BEAA6">
            <w:pPr>
              <w:spacing w:before="0" w:beforeAutospacing="off" w:after="0" w:afterAutospacing="off"/>
              <w:jc w:val="center"/>
            </w:pPr>
            <w:r w:rsidRPr="75DD8534" w:rsidR="75DD8534">
              <w:rPr>
                <w:rFonts w:ascii="Calibri" w:hAnsi="Calibri" w:eastAsia="Calibri" w:cs="Calibri"/>
                <w:b w:val="1"/>
                <w:bCs w:val="1"/>
                <w:color w:val="000000" w:themeColor="text1" w:themeTint="FF" w:themeShade="FF"/>
                <w:sz w:val="22"/>
                <w:szCs w:val="22"/>
              </w:rPr>
              <w:t>Consequence</w:t>
            </w:r>
          </w:p>
        </w:tc>
        <w:tc>
          <w:tcPr>
            <w:tcW w:w="5913" w:type="dxa"/>
            <w:tcBorders>
              <w:top w:val="single" w:sz="8"/>
              <w:left w:val="single" w:sz="8"/>
              <w:bottom w:val="single" w:sz="8"/>
              <w:right w:val="single" w:sz="8"/>
            </w:tcBorders>
            <w:shd w:val="clear" w:color="auto" w:fill="F2F2F2" w:themeFill="background1" w:themeFillShade="F2"/>
            <w:tcMar>
              <w:left w:w="108" w:type="dxa"/>
              <w:right w:w="108" w:type="dxa"/>
            </w:tcMar>
            <w:vAlign w:val="top"/>
          </w:tcPr>
          <w:p w:rsidR="75DD8534" w:rsidP="75DD8534" w:rsidRDefault="75DD8534" w14:paraId="4D09258C" w14:textId="02A98C1B">
            <w:pPr>
              <w:spacing w:before="0" w:beforeAutospacing="off" w:after="0" w:afterAutospacing="off"/>
              <w:jc w:val="center"/>
            </w:pPr>
            <w:r w:rsidRPr="75DD8534" w:rsidR="75DD8534">
              <w:rPr>
                <w:rFonts w:ascii="Calibri" w:hAnsi="Calibri" w:eastAsia="Calibri" w:cs="Calibri"/>
                <w:b w:val="1"/>
                <w:bCs w:val="1"/>
                <w:color w:val="000000" w:themeColor="text1" w:themeTint="FF" w:themeShade="FF"/>
                <w:sz w:val="22"/>
                <w:szCs w:val="22"/>
              </w:rPr>
              <w:t>Examples of Behaviour</w:t>
            </w:r>
          </w:p>
        </w:tc>
      </w:tr>
      <w:tr w:rsidR="75DD8534" w:rsidTr="75DD8534" w14:paraId="22EF61D4">
        <w:trPr>
          <w:trHeight w:val="300"/>
        </w:trPr>
        <w:tc>
          <w:tcPr>
            <w:tcW w:w="1368" w:type="dxa"/>
            <w:tcBorders>
              <w:top w:val="single" w:sz="8"/>
              <w:left w:val="single" w:sz="8"/>
              <w:bottom w:val="single" w:sz="8"/>
              <w:right w:val="single" w:sz="8"/>
            </w:tcBorders>
            <w:shd w:val="clear" w:color="auto" w:fill="FFFFCC"/>
            <w:tcMar>
              <w:left w:w="108" w:type="dxa"/>
              <w:right w:w="108" w:type="dxa"/>
            </w:tcMar>
            <w:vAlign w:val="top"/>
          </w:tcPr>
          <w:p w:rsidR="75DD8534" w:rsidP="75DD8534" w:rsidRDefault="75DD8534" w14:paraId="48AFA1EE" w14:textId="1B042DFE">
            <w:pPr>
              <w:spacing w:before="0" w:beforeAutospacing="off" w:after="0" w:afterAutospacing="off"/>
              <w:jc w:val="center"/>
            </w:pPr>
            <w:r w:rsidRPr="75DD8534" w:rsidR="75DD8534">
              <w:rPr>
                <w:rFonts w:ascii="Calibri" w:hAnsi="Calibri" w:eastAsia="Calibri" w:cs="Calibri"/>
                <w:color w:val="000000" w:themeColor="text1" w:themeTint="FF" w:themeShade="FF"/>
                <w:sz w:val="22"/>
                <w:szCs w:val="22"/>
              </w:rPr>
              <w:t>Initial Strategies</w:t>
            </w:r>
          </w:p>
          <w:p w:rsidR="75DD8534" w:rsidP="75DD8534" w:rsidRDefault="75DD8534" w14:paraId="33073B0C" w14:textId="39807A8C">
            <w:pPr>
              <w:spacing w:before="0" w:beforeAutospacing="off" w:after="0" w:afterAutospacing="off"/>
              <w:jc w:val="center"/>
            </w:pPr>
            <w:r w:rsidRPr="75DD8534" w:rsidR="75DD8534">
              <w:rPr>
                <w:rFonts w:ascii="Calibri" w:hAnsi="Calibri" w:eastAsia="Calibri" w:cs="Calibri"/>
                <w:color w:val="000000" w:themeColor="text1" w:themeTint="FF" w:themeShade="FF"/>
                <w:sz w:val="22"/>
                <w:szCs w:val="22"/>
              </w:rPr>
              <w:t>(this is considered the first warning)</w:t>
            </w:r>
          </w:p>
        </w:tc>
        <w:tc>
          <w:tcPr>
            <w:tcW w:w="2916" w:type="dxa"/>
            <w:tcBorders>
              <w:top w:val="single" w:sz="8"/>
              <w:left w:val="single" w:sz="8"/>
              <w:bottom w:val="single" w:sz="8"/>
              <w:right w:val="single" w:sz="8"/>
            </w:tcBorders>
            <w:shd w:val="clear" w:color="auto" w:fill="FFFFCC"/>
            <w:tcMar>
              <w:left w:w="108" w:type="dxa"/>
              <w:right w:w="108" w:type="dxa"/>
            </w:tcMar>
            <w:vAlign w:val="top"/>
          </w:tcPr>
          <w:p w:rsidR="75DD8534" w:rsidP="75DD8534" w:rsidRDefault="75DD8534" w14:paraId="0113B8CA" w14:textId="77138EAF">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 xml:space="preserve">Positive Behaviour Management to de-escalate: </w:t>
            </w:r>
          </w:p>
          <w:p w:rsidR="75DD8534" w:rsidP="75DD8534" w:rsidRDefault="75DD8534" w14:paraId="5CB4CCC0" w14:textId="3377193F">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Calm and consistent language to be used </w:t>
            </w:r>
          </w:p>
          <w:p w:rsidR="75DD8534" w:rsidP="75DD8534" w:rsidRDefault="75DD8534" w14:paraId="078F00E8" w14:textId="10EB626A">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Praise for correct behaviour </w:t>
            </w:r>
          </w:p>
          <w:p w:rsidR="75DD8534" w:rsidP="75DD8534" w:rsidRDefault="75DD8534" w14:paraId="723426E4" w14:textId="2E5D624D">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Non-verbal cues used to correct behaviours</w:t>
            </w:r>
          </w:p>
          <w:p w:rsidR="75DD8534" w:rsidP="75DD8534" w:rsidRDefault="75DD8534" w14:paraId="11D56E32" w14:textId="5A57224F">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Be positive</w:t>
            </w:r>
          </w:p>
          <w:p w:rsidR="75DD8534" w:rsidP="75DD8534" w:rsidRDefault="75DD8534" w14:paraId="6CCDD0AC" w14:textId="2828D90E">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Give students ‘take up time’</w:t>
            </w:r>
          </w:p>
          <w:p w:rsidR="75DD8534" w:rsidP="75DD8534" w:rsidRDefault="75DD8534" w14:paraId="0DF8725C" w14:textId="178AF918">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Clear entry and exit routines</w:t>
            </w:r>
          </w:p>
          <w:p w:rsidR="75DD8534" w:rsidP="75DD8534" w:rsidRDefault="75DD8534" w14:paraId="189927CC" w14:textId="57AFBF7E">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Move around the classroom</w:t>
            </w:r>
          </w:p>
          <w:p w:rsidR="75DD8534" w:rsidP="75DD8534" w:rsidRDefault="75DD8534" w14:paraId="328A6C9A" w14:textId="002561AD">
            <w:pPr>
              <w:spacing w:before="0" w:beforeAutospacing="off" w:after="0" w:afterAutospacing="off"/>
            </w:pPr>
            <w:r w:rsidRPr="75DD8534" w:rsidR="75DD8534">
              <w:rPr>
                <w:rFonts w:ascii="Calibri" w:hAnsi="Calibri" w:eastAsia="Calibri" w:cs="Calibri"/>
                <w:sz w:val="22"/>
                <w:szCs w:val="22"/>
              </w:rPr>
              <w:t xml:space="preserve"> </w:t>
            </w:r>
          </w:p>
        </w:tc>
        <w:tc>
          <w:tcPr>
            <w:tcW w:w="5913" w:type="dxa"/>
            <w:tcBorders>
              <w:top w:val="single" w:sz="8"/>
              <w:left w:val="single" w:sz="8"/>
              <w:bottom w:val="single" w:sz="8"/>
              <w:right w:val="single" w:sz="8"/>
            </w:tcBorders>
            <w:shd w:val="clear" w:color="auto" w:fill="FFFFCC"/>
            <w:tcMar>
              <w:left w:w="108" w:type="dxa"/>
              <w:right w:w="108" w:type="dxa"/>
            </w:tcMar>
            <w:vAlign w:val="top"/>
          </w:tcPr>
          <w:p w:rsidR="75DD8534" w:rsidP="75DD8534" w:rsidRDefault="75DD8534" w14:paraId="79E8AC94" w14:textId="2A40DBDE">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Not engaged with own learning </w:t>
            </w:r>
          </w:p>
          <w:p w:rsidR="75DD8534" w:rsidP="75DD8534" w:rsidRDefault="75DD8534" w14:paraId="521667BF" w14:textId="21C64E50">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Not following instructions</w:t>
            </w:r>
          </w:p>
          <w:p w:rsidR="75DD8534" w:rsidP="75DD8534" w:rsidRDefault="75DD8534" w14:paraId="0183B4EB" w14:textId="407D9F0C">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Being impolite </w:t>
            </w:r>
          </w:p>
          <w:p w:rsidR="75DD8534" w:rsidP="75DD8534" w:rsidRDefault="75DD8534" w14:paraId="6475B684" w14:textId="6AA2BF01">
            <w:pPr>
              <w:pStyle w:val="ListParagraph"/>
              <w:numPr>
                <w:ilvl w:val="0"/>
                <w:numId w:val="4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Examples of low-level disruption</w:t>
            </w:r>
          </w:p>
          <w:p w:rsidR="75DD8534" w:rsidP="75DD8534" w:rsidRDefault="75DD8534" w14:paraId="7BFE4024" w14:textId="24AF58F5">
            <w:pPr>
              <w:spacing w:before="0" w:beforeAutospacing="off" w:after="0" w:afterAutospacing="off"/>
              <w:ind w:left="1174" w:right="0"/>
            </w:pPr>
            <w:r w:rsidRPr="75DD8534" w:rsidR="75DD8534">
              <w:rPr>
                <w:rFonts w:ascii="Calibri" w:hAnsi="Calibri" w:eastAsia="Calibri" w:cs="Calibri"/>
                <w:color w:val="000000" w:themeColor="text1" w:themeTint="FF" w:themeShade="FF"/>
                <w:sz w:val="22"/>
                <w:szCs w:val="22"/>
              </w:rPr>
              <w:t xml:space="preserve">-talking unnecessarily or chatting </w:t>
            </w:r>
          </w:p>
          <w:p w:rsidR="75DD8534" w:rsidP="75DD8534" w:rsidRDefault="75DD8534" w14:paraId="3CCA17D8" w14:textId="6234065E">
            <w:pPr>
              <w:spacing w:before="0" w:beforeAutospacing="off" w:after="0" w:afterAutospacing="off"/>
              <w:ind w:left="1174" w:right="0"/>
            </w:pPr>
            <w:r w:rsidRPr="75DD8534" w:rsidR="75DD8534">
              <w:rPr>
                <w:rFonts w:ascii="Calibri" w:hAnsi="Calibri" w:eastAsia="Calibri" w:cs="Calibri"/>
                <w:color w:val="000000" w:themeColor="text1" w:themeTint="FF" w:themeShade="FF"/>
                <w:sz w:val="22"/>
                <w:szCs w:val="22"/>
              </w:rPr>
              <w:t xml:space="preserve">-calling out without permission </w:t>
            </w:r>
          </w:p>
          <w:p w:rsidR="75DD8534" w:rsidP="75DD8534" w:rsidRDefault="75DD8534" w14:paraId="40799D36" w14:textId="5C142D26">
            <w:pPr>
              <w:spacing w:before="0" w:beforeAutospacing="off" w:after="0" w:afterAutospacing="off"/>
              <w:ind w:left="1174" w:right="0"/>
            </w:pPr>
            <w:r w:rsidRPr="75DD8534" w:rsidR="75DD8534">
              <w:rPr>
                <w:rFonts w:ascii="Calibri" w:hAnsi="Calibri" w:eastAsia="Calibri" w:cs="Calibri"/>
                <w:color w:val="000000" w:themeColor="text1" w:themeTint="FF" w:themeShade="FF"/>
                <w:sz w:val="22"/>
                <w:szCs w:val="22"/>
              </w:rPr>
              <w:t xml:space="preserve">-being slow to start work or follow instructions  showing a lack of respect for each other and staff  </w:t>
            </w:r>
          </w:p>
          <w:p w:rsidR="75DD8534" w:rsidP="75DD8534" w:rsidRDefault="75DD8534" w14:paraId="399EDEC0" w14:textId="58296FA1">
            <w:pPr>
              <w:spacing w:before="0" w:beforeAutospacing="off" w:after="0" w:afterAutospacing="off"/>
              <w:ind w:left="720" w:right="0"/>
            </w:pPr>
            <w:r w:rsidRPr="75DD8534" w:rsidR="75DD8534">
              <w:rPr>
                <w:rFonts w:ascii="Calibri" w:hAnsi="Calibri" w:eastAsia="Calibri" w:cs="Calibri"/>
                <w:sz w:val="22"/>
                <w:szCs w:val="22"/>
              </w:rPr>
              <w:t xml:space="preserve"> </w:t>
            </w:r>
          </w:p>
          <w:p w:rsidR="75DD8534" w:rsidP="75DD8534" w:rsidRDefault="75DD8534" w14:paraId="5F632F02" w14:textId="17EBB03D">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 xml:space="preserve">No homework </w:t>
            </w:r>
          </w:p>
          <w:p w:rsidR="75DD8534" w:rsidP="75DD8534" w:rsidRDefault="75DD8534" w14:paraId="494FF23F" w14:textId="36F7EE69">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 xml:space="preserve">Missing equipment – provide and support </w:t>
            </w:r>
          </w:p>
          <w:p w:rsidR="75DD8534" w:rsidP="75DD8534" w:rsidRDefault="75DD8534" w14:paraId="128AEACE" w14:textId="23DC50B3">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 xml:space="preserve">Poor punctuality to lesson – remind of expectations </w:t>
            </w:r>
          </w:p>
          <w:p w:rsidR="75DD8534" w:rsidP="75DD8534" w:rsidRDefault="75DD8534" w14:paraId="7F3BB58E" w14:textId="49C4AB01">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Eating or drinking in wrong place</w:t>
            </w:r>
          </w:p>
          <w:p w:rsidR="75DD8534" w:rsidP="75DD8534" w:rsidRDefault="75DD8534" w14:paraId="454FD855" w14:textId="7B863EFC">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Breaking of dress code</w:t>
            </w:r>
          </w:p>
          <w:p w:rsidR="75DD8534" w:rsidP="75DD8534" w:rsidRDefault="75DD8534" w14:paraId="7697E184" w14:textId="2192B5B5">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Dropping litter</w:t>
            </w:r>
          </w:p>
          <w:p w:rsidR="75DD8534" w:rsidP="75DD8534" w:rsidRDefault="75DD8534" w14:paraId="58E70C59" w14:textId="0D37F8C2">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Late to school</w:t>
            </w:r>
          </w:p>
          <w:p w:rsidR="75DD8534" w:rsidP="75DD8534" w:rsidRDefault="75DD8534" w14:paraId="5CC0640A" w14:textId="5BCA8DAC">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Jewellery if willing to remove</w:t>
            </w:r>
          </w:p>
          <w:p w:rsidR="75DD8534" w:rsidP="75DD8534" w:rsidRDefault="75DD8534" w14:paraId="09E982BC" w14:textId="6AF02023">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 xml:space="preserve">Failure to meet corridor expectations </w:t>
            </w:r>
          </w:p>
          <w:p w:rsidR="75DD8534" w:rsidP="75DD8534" w:rsidRDefault="75DD8534" w14:paraId="11586032" w14:textId="4255CAB2">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Nail varnish- to be removed immediately</w:t>
            </w:r>
          </w:p>
          <w:p w:rsidR="75DD8534" w:rsidP="75DD8534" w:rsidRDefault="75DD8534" w14:paraId="4EFCCCEA" w14:textId="518CFDE8">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highlight w:val="green"/>
              </w:rPr>
            </w:pPr>
            <w:r w:rsidRPr="75DD8534" w:rsidR="75DD8534">
              <w:rPr>
                <w:rFonts w:ascii="Calibri" w:hAnsi="Calibri" w:eastAsia="Calibri" w:cs="Calibri"/>
                <w:color w:val="000000" w:themeColor="text1" w:themeTint="FF" w:themeShade="FF"/>
                <w:sz w:val="22"/>
                <w:szCs w:val="22"/>
                <w:highlight w:val="green"/>
              </w:rPr>
              <w:t>Excessive makeup</w:t>
            </w:r>
          </w:p>
          <w:p w:rsidR="75DD8534" w:rsidP="75DD8534" w:rsidRDefault="75DD8534" w14:paraId="670D4D4D" w14:textId="035AB07D">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ALL THE ABOVE IN GREEN add a “0” DM on classcharts and a note to parent</w:t>
            </w:r>
          </w:p>
        </w:tc>
      </w:tr>
      <w:tr w:rsidR="75DD8534" w:rsidTr="75DD8534" w14:paraId="5981BB57">
        <w:trPr>
          <w:trHeight w:val="300"/>
        </w:trPr>
        <w:tc>
          <w:tcPr>
            <w:tcW w:w="1368" w:type="dxa"/>
            <w:tcBorders>
              <w:top w:val="single" w:sz="8"/>
              <w:left w:val="single" w:sz="8"/>
              <w:bottom w:val="single" w:sz="8"/>
              <w:right w:val="single" w:sz="8"/>
            </w:tcBorders>
            <w:shd w:val="clear" w:color="auto" w:fill="FFFF99"/>
            <w:tcMar>
              <w:left w:w="108" w:type="dxa"/>
              <w:right w:w="108" w:type="dxa"/>
            </w:tcMar>
            <w:vAlign w:val="top"/>
          </w:tcPr>
          <w:p w:rsidR="75DD8534" w:rsidP="75DD8534" w:rsidRDefault="75DD8534" w14:paraId="4BFFAFFA" w14:textId="3A99B6CB">
            <w:pPr>
              <w:spacing w:before="0" w:beforeAutospacing="off" w:after="0" w:afterAutospacing="off"/>
              <w:jc w:val="center"/>
            </w:pPr>
            <w:r w:rsidRPr="75DD8534" w:rsidR="75DD8534">
              <w:rPr>
                <w:rFonts w:ascii="Calibri" w:hAnsi="Calibri" w:eastAsia="Calibri" w:cs="Calibri"/>
                <w:color w:val="000000" w:themeColor="text1" w:themeTint="FF" w:themeShade="FF"/>
                <w:sz w:val="22"/>
                <w:szCs w:val="22"/>
              </w:rPr>
              <w:t>Move to Warning</w:t>
            </w:r>
          </w:p>
        </w:tc>
        <w:tc>
          <w:tcPr>
            <w:tcW w:w="2916" w:type="dxa"/>
            <w:tcBorders>
              <w:top w:val="single" w:sz="8"/>
              <w:left w:val="single" w:sz="8"/>
              <w:bottom w:val="single" w:sz="8"/>
              <w:right w:val="single" w:sz="8"/>
            </w:tcBorders>
            <w:shd w:val="clear" w:color="auto" w:fill="FFFF99"/>
            <w:tcMar>
              <w:left w:w="108" w:type="dxa"/>
              <w:right w:w="108" w:type="dxa"/>
            </w:tcMar>
            <w:vAlign w:val="top"/>
          </w:tcPr>
          <w:p w:rsidR="75DD8534" w:rsidP="75DD8534" w:rsidRDefault="75DD8534" w14:paraId="1B2F60AE" w14:textId="4AAD7B73">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 xml:space="preserve">Warning </w:t>
            </w:r>
          </w:p>
          <w:p w:rsidR="75DD8534" w:rsidP="75DD8534" w:rsidRDefault="75DD8534" w14:paraId="52C3EEE6" w14:textId="0D4EE42D">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Warning – discretely explained to student and reminder of our values</w:t>
            </w:r>
          </w:p>
          <w:p w:rsidR="75DD8534" w:rsidP="75DD8534" w:rsidRDefault="75DD8534" w14:paraId="040A8FA4" w14:textId="2D52BEC0">
            <w:pPr>
              <w:spacing w:before="0" w:beforeAutospacing="off" w:after="0" w:afterAutospacing="off"/>
              <w:ind w:left="720" w:right="0"/>
            </w:pPr>
            <w:r w:rsidRPr="75DD8534" w:rsidR="75DD8534">
              <w:rPr>
                <w:rFonts w:ascii="Calibri" w:hAnsi="Calibri" w:eastAsia="Calibri" w:cs="Calibri"/>
                <w:color w:val="000000" w:themeColor="text1" w:themeTint="FF" w:themeShade="FF"/>
                <w:sz w:val="22"/>
                <w:szCs w:val="22"/>
              </w:rPr>
              <w:t>Respectful, Responsible, Ready, Kind &amp; Safe</w:t>
            </w:r>
          </w:p>
          <w:p w:rsidR="75DD8534" w:rsidP="75DD8534" w:rsidRDefault="75DD8534" w14:paraId="3344B12C" w14:textId="2EF8CB7F">
            <w:pPr>
              <w:spacing w:before="0" w:beforeAutospacing="off" w:after="0" w:afterAutospacing="off"/>
            </w:pPr>
            <w:r w:rsidRPr="75DD8534" w:rsidR="75DD8534">
              <w:rPr>
                <w:rFonts w:ascii="Calibri" w:hAnsi="Calibri" w:eastAsia="Calibri" w:cs="Calibri"/>
                <w:sz w:val="22"/>
                <w:szCs w:val="22"/>
              </w:rPr>
              <w:t xml:space="preserve"> </w:t>
            </w:r>
          </w:p>
        </w:tc>
        <w:tc>
          <w:tcPr>
            <w:tcW w:w="5913" w:type="dxa"/>
            <w:tcBorders>
              <w:top w:val="single" w:sz="8"/>
              <w:left w:val="single" w:sz="8"/>
              <w:bottom w:val="single" w:sz="8"/>
              <w:right w:val="single" w:sz="8"/>
            </w:tcBorders>
            <w:shd w:val="clear" w:color="auto" w:fill="FFFF99"/>
            <w:tcMar>
              <w:left w:w="108" w:type="dxa"/>
              <w:right w:w="108" w:type="dxa"/>
            </w:tcMar>
            <w:vAlign w:val="top"/>
          </w:tcPr>
          <w:p w:rsidR="75DD8534" w:rsidP="75DD8534" w:rsidRDefault="75DD8534" w14:paraId="126A5CAC" w14:textId="4C1C2E59">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Disruption to learning </w:t>
            </w:r>
          </w:p>
          <w:p w:rsidR="75DD8534" w:rsidP="75DD8534" w:rsidRDefault="75DD8534" w14:paraId="1F45CA1E" w14:textId="7E7BE115">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Rudeness </w:t>
            </w:r>
          </w:p>
          <w:p w:rsidR="75DD8534" w:rsidP="75DD8534" w:rsidRDefault="75DD8534" w14:paraId="575560EA" w14:textId="4E6EE46A">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Failure to follow instructions and correct behaviour </w:t>
            </w:r>
          </w:p>
          <w:p w:rsidR="75DD8534" w:rsidP="75DD8534" w:rsidRDefault="75DD8534" w14:paraId="1D21D109" w14:textId="11C8A519">
            <w:pPr>
              <w:spacing w:before="0" w:beforeAutospacing="off" w:after="0" w:afterAutospacing="off"/>
              <w:ind w:left="360" w:right="0"/>
            </w:pPr>
            <w:r w:rsidRPr="75DD8534" w:rsidR="75DD8534">
              <w:rPr>
                <w:rFonts w:ascii="Calibri" w:hAnsi="Calibri" w:eastAsia="Calibri" w:cs="Calibri"/>
                <w:sz w:val="22"/>
                <w:szCs w:val="22"/>
              </w:rPr>
              <w:t xml:space="preserve"> </w:t>
            </w:r>
          </w:p>
        </w:tc>
      </w:tr>
      <w:tr w:rsidR="75DD8534" w:rsidTr="75DD8534" w14:paraId="1BE4D9F0">
        <w:trPr>
          <w:trHeight w:val="300"/>
        </w:trPr>
        <w:tc>
          <w:tcPr>
            <w:tcW w:w="1368" w:type="dxa"/>
            <w:tcBorders>
              <w:top w:val="single" w:sz="8"/>
              <w:left w:val="single" w:sz="8"/>
              <w:bottom w:val="single" w:sz="8"/>
              <w:right w:val="single" w:sz="8"/>
            </w:tcBorders>
            <w:shd w:val="clear" w:color="auto" w:fill="FFFF66"/>
            <w:tcMar>
              <w:left w:w="108" w:type="dxa"/>
              <w:right w:w="108" w:type="dxa"/>
            </w:tcMar>
            <w:vAlign w:val="top"/>
          </w:tcPr>
          <w:p w:rsidR="75DD8534" w:rsidP="75DD8534" w:rsidRDefault="75DD8534" w14:paraId="1776F170" w14:textId="69147CD9">
            <w:pPr>
              <w:spacing w:before="0" w:beforeAutospacing="off" w:after="0" w:afterAutospacing="off"/>
              <w:jc w:val="center"/>
            </w:pPr>
            <w:r w:rsidRPr="75DD8534" w:rsidR="75DD8534">
              <w:rPr>
                <w:rFonts w:ascii="Calibri" w:hAnsi="Calibri" w:eastAsia="Calibri" w:cs="Calibri"/>
                <w:color w:val="000000" w:themeColor="text1" w:themeTint="FF" w:themeShade="FF"/>
                <w:sz w:val="22"/>
                <w:szCs w:val="22"/>
              </w:rPr>
              <w:t>Second warning</w:t>
            </w:r>
          </w:p>
        </w:tc>
        <w:tc>
          <w:tcPr>
            <w:tcW w:w="2916" w:type="dxa"/>
            <w:tcBorders>
              <w:top w:val="single" w:sz="8"/>
              <w:left w:val="single" w:sz="8"/>
              <w:bottom w:val="single" w:sz="8"/>
              <w:right w:val="single" w:sz="8"/>
            </w:tcBorders>
            <w:shd w:val="clear" w:color="auto" w:fill="FFFF66"/>
            <w:tcMar>
              <w:left w:w="108" w:type="dxa"/>
              <w:right w:w="108" w:type="dxa"/>
            </w:tcMar>
            <w:vAlign w:val="top"/>
          </w:tcPr>
          <w:p w:rsidR="75DD8534" w:rsidP="75DD8534" w:rsidRDefault="75DD8534" w14:paraId="6C614D9B" w14:textId="5E8E8A2B">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Sanction/action:</w:t>
            </w:r>
          </w:p>
          <w:p w:rsidR="75DD8534" w:rsidP="75DD8534" w:rsidRDefault="75DD8534" w14:paraId="76DE8488" w14:textId="5FAA3FD4">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A brief restorative conversation held by the teacher issuing. ‘I want to see the positive behaviour I know you are capable of next time please’.</w:t>
            </w:r>
          </w:p>
          <w:p w:rsidR="75DD8534" w:rsidP="75DD8534" w:rsidRDefault="75DD8534" w14:paraId="19B5F879" w14:textId="34710B04">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Student informed and logged on ClassCharts.</w:t>
            </w:r>
          </w:p>
        </w:tc>
        <w:tc>
          <w:tcPr>
            <w:tcW w:w="5913" w:type="dxa"/>
            <w:tcBorders>
              <w:top w:val="single" w:sz="8"/>
              <w:left w:val="single" w:sz="8"/>
              <w:bottom w:val="single" w:sz="8"/>
              <w:right w:val="single" w:sz="8"/>
            </w:tcBorders>
            <w:shd w:val="clear" w:color="auto" w:fill="FFFF66"/>
            <w:tcMar>
              <w:left w:w="108" w:type="dxa"/>
              <w:right w:w="108" w:type="dxa"/>
            </w:tcMar>
            <w:vAlign w:val="top"/>
          </w:tcPr>
          <w:p w:rsidR="75DD8534" w:rsidP="75DD8534" w:rsidRDefault="75DD8534" w14:paraId="3E8C0F3D" w14:textId="39D8ED58">
            <w:pPr>
              <w:spacing w:before="0" w:beforeAutospacing="off" w:after="0" w:afterAutospacing="off"/>
              <w:ind w:left="720" w:right="0"/>
            </w:pPr>
            <w:r w:rsidRPr="75DD8534" w:rsidR="75DD8534">
              <w:rPr>
                <w:rFonts w:ascii="Calibri" w:hAnsi="Calibri" w:eastAsia="Calibri" w:cs="Calibri"/>
                <w:color w:val="000000" w:themeColor="text1" w:themeTint="FF" w:themeShade="FF"/>
                <w:sz w:val="22"/>
                <w:szCs w:val="22"/>
              </w:rPr>
              <w:t>Continuation of behaviours after initial reminders</w:t>
            </w:r>
          </w:p>
          <w:p w:rsidR="75DD8534" w:rsidP="75DD8534" w:rsidRDefault="75DD8534" w14:paraId="32D7BF09" w14:textId="36C0FA09">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Refusal to follow instructions </w:t>
            </w:r>
          </w:p>
          <w:p w:rsidR="75DD8534" w:rsidP="75DD8534" w:rsidRDefault="75DD8534" w14:paraId="41DED4B1" w14:textId="5BD2403D">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Rudeness (swearing – light)</w:t>
            </w:r>
          </w:p>
          <w:p w:rsidR="75DD8534" w:rsidP="75DD8534" w:rsidRDefault="75DD8534" w14:paraId="55AF4A62" w14:textId="414FAE07">
            <w:pPr>
              <w:pStyle w:val="ListParagraph"/>
              <w:numPr>
                <w:ilvl w:val="0"/>
                <w:numId w:val="41"/>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No homework (after one chance and restorative time with Head of Faculty, logged on Classcharts)</w:t>
            </w:r>
          </w:p>
          <w:p w:rsidR="75DD8534" w:rsidP="75DD8534" w:rsidRDefault="75DD8534" w14:paraId="2BEDBCDC" w14:textId="5D58C4FE">
            <w:pPr>
              <w:spacing w:before="0" w:beforeAutospacing="off" w:after="0" w:afterAutospacing="off"/>
              <w:ind w:left="720" w:right="0"/>
            </w:pPr>
            <w:r w:rsidRPr="75DD8534" w:rsidR="75DD8534">
              <w:rPr>
                <w:rFonts w:ascii="Calibri" w:hAnsi="Calibri" w:eastAsia="Calibri" w:cs="Calibri"/>
                <w:sz w:val="22"/>
                <w:szCs w:val="22"/>
              </w:rPr>
              <w:t xml:space="preserve"> </w:t>
            </w:r>
          </w:p>
        </w:tc>
      </w:tr>
      <w:tr w:rsidR="75DD8534" w:rsidTr="75DD8534" w14:paraId="5F08F8AE">
        <w:trPr>
          <w:trHeight w:val="300"/>
        </w:trPr>
        <w:tc>
          <w:tcPr>
            <w:tcW w:w="1368" w:type="dxa"/>
            <w:tcBorders>
              <w:top w:val="single" w:sz="8"/>
              <w:left w:val="single" w:sz="8"/>
              <w:bottom w:val="single" w:sz="8"/>
              <w:right w:val="single" w:sz="8"/>
            </w:tcBorders>
            <w:shd w:val="clear" w:color="auto" w:fill="FFFF00"/>
            <w:tcMar>
              <w:left w:w="108" w:type="dxa"/>
              <w:right w:w="108" w:type="dxa"/>
            </w:tcMar>
            <w:vAlign w:val="top"/>
          </w:tcPr>
          <w:p w:rsidR="75DD8534" w:rsidP="75DD8534" w:rsidRDefault="75DD8534" w14:paraId="21816FEA" w14:textId="4AC2A153">
            <w:pPr>
              <w:spacing w:before="0" w:beforeAutospacing="off" w:after="0" w:afterAutospacing="off"/>
              <w:jc w:val="center"/>
            </w:pPr>
            <w:r w:rsidRPr="75DD8534" w:rsidR="75DD8534">
              <w:rPr>
                <w:rFonts w:ascii="Calibri" w:hAnsi="Calibri" w:eastAsia="Calibri" w:cs="Calibri"/>
                <w:color w:val="000000" w:themeColor="text1" w:themeTint="FF" w:themeShade="FF"/>
                <w:sz w:val="22"/>
                <w:szCs w:val="22"/>
              </w:rPr>
              <w:t>Lunch Time Reflection time with HoF or HoY</w:t>
            </w:r>
          </w:p>
          <w:p w:rsidR="75DD8534" w:rsidP="75DD8534" w:rsidRDefault="75DD8534" w14:paraId="10829EEF" w14:textId="744C2D50">
            <w:pPr>
              <w:spacing w:before="0" w:beforeAutospacing="off" w:after="0" w:afterAutospacing="off"/>
              <w:jc w:val="center"/>
            </w:pPr>
            <w:r w:rsidRPr="75DD8534" w:rsidR="75DD8534">
              <w:rPr>
                <w:rFonts w:ascii="Calibri" w:hAnsi="Calibri" w:eastAsia="Calibri" w:cs="Calibri"/>
                <w:sz w:val="22"/>
                <w:szCs w:val="22"/>
              </w:rPr>
              <w:t xml:space="preserve"> </w:t>
            </w:r>
          </w:p>
        </w:tc>
        <w:tc>
          <w:tcPr>
            <w:tcW w:w="2916" w:type="dxa"/>
            <w:tcBorders>
              <w:top w:val="single" w:sz="8"/>
              <w:left w:val="single" w:sz="8"/>
              <w:bottom w:val="single" w:sz="8"/>
              <w:right w:val="single" w:sz="8"/>
            </w:tcBorders>
            <w:shd w:val="clear" w:color="auto" w:fill="FFFF00"/>
            <w:tcMar>
              <w:left w:w="108" w:type="dxa"/>
              <w:right w:w="108" w:type="dxa"/>
            </w:tcMar>
            <w:vAlign w:val="top"/>
          </w:tcPr>
          <w:p w:rsidR="75DD8534" w:rsidP="75DD8534" w:rsidRDefault="75DD8534" w14:paraId="4C06915F" w14:textId="21E0C87A">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Sanction/action:</w:t>
            </w:r>
          </w:p>
          <w:p w:rsidR="75DD8534" w:rsidP="75DD8534" w:rsidRDefault="75DD8534" w14:paraId="207BD077" w14:textId="7BD64638">
            <w:pPr>
              <w:pStyle w:val="ListParagraph"/>
              <w:numPr>
                <w:ilvl w:val="0"/>
                <w:numId w:val="4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A restorative conversation held by issuing teacher.</w:t>
            </w:r>
          </w:p>
          <w:p w:rsidR="75DD8534" w:rsidP="75DD8534" w:rsidRDefault="75DD8534" w14:paraId="1D700E50" w14:textId="2818E8A9">
            <w:pPr>
              <w:pStyle w:val="ListParagraph"/>
              <w:numPr>
                <w:ilvl w:val="0"/>
                <w:numId w:val="4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25-minute reflective conversation booked in with HoF if subject related or Pastoral HoY at lunchtime – as near to time of incident as possible</w:t>
            </w:r>
          </w:p>
          <w:p w:rsidR="75DD8534" w:rsidP="75DD8534" w:rsidRDefault="75DD8534" w14:paraId="1ACD2F06" w14:textId="21BD6CBE">
            <w:pPr>
              <w:pStyle w:val="ListParagraph"/>
              <w:numPr>
                <w:ilvl w:val="0"/>
                <w:numId w:val="4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Student informed and consequence logged on class charts, with note to parent</w:t>
            </w:r>
          </w:p>
          <w:p w:rsidR="75DD8534" w:rsidP="75DD8534" w:rsidRDefault="75DD8534" w14:paraId="30139A64" w14:textId="0C9A6FF5">
            <w:pPr>
              <w:spacing w:before="0" w:beforeAutospacing="off" w:after="0" w:afterAutospacing="off"/>
              <w:ind w:left="720" w:right="0"/>
            </w:pPr>
            <w:r w:rsidRPr="75DD8534" w:rsidR="75DD8534">
              <w:rPr>
                <w:rFonts w:ascii="Calibri" w:hAnsi="Calibri" w:eastAsia="Calibri" w:cs="Calibri"/>
                <w:sz w:val="22"/>
                <w:szCs w:val="22"/>
              </w:rPr>
              <w:t xml:space="preserve"> </w:t>
            </w:r>
          </w:p>
          <w:p w:rsidR="75DD8534" w:rsidP="75DD8534" w:rsidRDefault="75DD8534" w14:paraId="47C49FFA" w14:textId="2DB88372">
            <w:pPr>
              <w:spacing w:before="0" w:beforeAutospacing="off" w:after="0" w:afterAutospacing="off"/>
            </w:pPr>
            <w:r w:rsidRPr="75DD8534" w:rsidR="75DD8534">
              <w:rPr>
                <w:rFonts w:ascii="Calibri" w:hAnsi="Calibri" w:eastAsia="Calibri" w:cs="Calibri"/>
                <w:sz w:val="22"/>
                <w:szCs w:val="22"/>
              </w:rPr>
              <w:t xml:space="preserve"> </w:t>
            </w:r>
          </w:p>
        </w:tc>
        <w:tc>
          <w:tcPr>
            <w:tcW w:w="5913" w:type="dxa"/>
            <w:tcBorders>
              <w:top w:val="single" w:sz="8"/>
              <w:left w:val="single" w:sz="8"/>
              <w:bottom w:val="single" w:sz="8"/>
              <w:right w:val="single" w:sz="8"/>
            </w:tcBorders>
            <w:shd w:val="clear" w:color="auto" w:fill="FFFF00"/>
            <w:tcMar>
              <w:left w:w="108" w:type="dxa"/>
              <w:right w:w="108" w:type="dxa"/>
            </w:tcMar>
            <w:vAlign w:val="top"/>
          </w:tcPr>
          <w:p w:rsidR="75DD8534" w:rsidP="75DD8534" w:rsidRDefault="75DD8534" w14:paraId="37D75134" w14:textId="4D28BDD7">
            <w:pPr>
              <w:pStyle w:val="ListParagraph"/>
              <w:numPr>
                <w:ilvl w:val="0"/>
                <w:numId w:val="4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Continuation of the above behaviours</w:t>
            </w:r>
          </w:p>
          <w:p w:rsidR="75DD8534" w:rsidP="75DD8534" w:rsidRDefault="75DD8534" w14:paraId="658CBC9B" w14:textId="1D16A8C6">
            <w:pPr>
              <w:pStyle w:val="ListParagraph"/>
              <w:numPr>
                <w:ilvl w:val="0"/>
                <w:numId w:val="4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Failure to correct behaviour</w:t>
            </w:r>
          </w:p>
          <w:p w:rsidR="75DD8534" w:rsidP="75DD8534" w:rsidRDefault="75DD8534" w14:paraId="1FE8183F" w14:textId="2E61BCE5">
            <w:pPr>
              <w:pStyle w:val="ListParagraph"/>
              <w:numPr>
                <w:ilvl w:val="0"/>
                <w:numId w:val="4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Inappropriate Language – including misogyny</w:t>
            </w:r>
          </w:p>
          <w:p w:rsidR="75DD8534" w:rsidP="75DD8534" w:rsidRDefault="75DD8534" w14:paraId="2940FCF0" w14:textId="79A87AD0">
            <w:pPr>
              <w:pStyle w:val="ListParagraph"/>
              <w:numPr>
                <w:ilvl w:val="0"/>
                <w:numId w:val="4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Swearing (not light)</w:t>
            </w:r>
          </w:p>
        </w:tc>
      </w:tr>
      <w:tr w:rsidR="75DD8534" w:rsidTr="75DD8534" w14:paraId="4B60F314">
        <w:trPr>
          <w:trHeight w:val="300"/>
        </w:trPr>
        <w:tc>
          <w:tcPr>
            <w:tcW w:w="1368" w:type="dxa"/>
            <w:tcBorders>
              <w:top w:val="single" w:sz="8"/>
              <w:left w:val="single" w:sz="8"/>
              <w:bottom w:val="single" w:sz="8"/>
              <w:right w:val="single" w:sz="8"/>
            </w:tcBorders>
            <w:shd w:val="clear" w:color="auto" w:fill="FFCC99"/>
            <w:tcMar>
              <w:left w:w="108" w:type="dxa"/>
              <w:right w:w="108" w:type="dxa"/>
            </w:tcMar>
            <w:vAlign w:val="top"/>
          </w:tcPr>
          <w:p w:rsidR="75DD8534" w:rsidP="75DD8534" w:rsidRDefault="75DD8534" w14:paraId="3412620A" w14:textId="79F09BAA">
            <w:pPr>
              <w:spacing w:before="0" w:beforeAutospacing="off" w:after="0" w:afterAutospacing="off"/>
              <w:jc w:val="center"/>
            </w:pPr>
            <w:r w:rsidRPr="75DD8534" w:rsidR="75DD8534">
              <w:rPr>
                <w:rFonts w:ascii="Calibri" w:hAnsi="Calibri" w:eastAsia="Calibri" w:cs="Calibri"/>
                <w:color w:val="000000" w:themeColor="text1" w:themeTint="FF" w:themeShade="FF"/>
                <w:sz w:val="22"/>
                <w:szCs w:val="22"/>
              </w:rPr>
              <w:t>1 Hour After School</w:t>
            </w:r>
          </w:p>
        </w:tc>
        <w:tc>
          <w:tcPr>
            <w:tcW w:w="2916" w:type="dxa"/>
            <w:tcBorders>
              <w:top w:val="single" w:sz="8"/>
              <w:left w:val="single" w:sz="8"/>
              <w:bottom w:val="single" w:sz="8"/>
              <w:right w:val="single" w:sz="8"/>
            </w:tcBorders>
            <w:shd w:val="clear" w:color="auto" w:fill="FFCC99"/>
            <w:tcMar>
              <w:left w:w="108" w:type="dxa"/>
              <w:right w:w="108" w:type="dxa"/>
            </w:tcMar>
            <w:vAlign w:val="top"/>
          </w:tcPr>
          <w:p w:rsidR="75DD8534" w:rsidP="75DD8534" w:rsidRDefault="75DD8534" w14:paraId="7AC4D9E6" w14:textId="1FB2C5D9">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Assistant Head of Pastoral</w:t>
            </w:r>
          </w:p>
          <w:p w:rsidR="75DD8534" w:rsidP="75DD8534" w:rsidRDefault="75DD8534" w14:paraId="7AEAC731" w14:textId="7EB12337">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1 hr after school reflection time</w:t>
            </w:r>
          </w:p>
          <w:p w:rsidR="75DD8534" w:rsidP="75DD8534" w:rsidRDefault="75DD8534" w14:paraId="6DD33C6F" w14:textId="7E15D5EC">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Student and parent informed of consequence and logged by issuing teacher/ duty staff</w:t>
            </w:r>
          </w:p>
          <w:p w:rsidR="75DD8534" w:rsidP="75DD8534" w:rsidRDefault="75DD8534" w14:paraId="564D63A9" w14:textId="52B6E846">
            <w:pPr>
              <w:pStyle w:val="ListParagraph"/>
              <w:numPr>
                <w:ilvl w:val="0"/>
                <w:numId w:val="43"/>
              </w:numPr>
              <w:spacing w:before="0" w:beforeAutospacing="off" w:after="0" w:afterAutospacing="off"/>
              <w:ind w:left="739" w:right="0" w:hanging="425"/>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Students who are consistently reaching this level may be placed on a digital report</w:t>
            </w:r>
          </w:p>
          <w:p w:rsidR="75DD8534" w:rsidP="75DD8534" w:rsidRDefault="75DD8534" w14:paraId="4DD29CF4" w14:textId="64861724">
            <w:pPr>
              <w:spacing w:before="0" w:beforeAutospacing="off" w:after="0" w:afterAutospacing="off"/>
            </w:pPr>
            <w:r w:rsidRPr="75DD8534" w:rsidR="75DD8534">
              <w:rPr>
                <w:rFonts w:ascii="Calibri" w:hAnsi="Calibri" w:eastAsia="Calibri" w:cs="Calibri"/>
                <w:sz w:val="22"/>
                <w:szCs w:val="22"/>
              </w:rPr>
              <w:t xml:space="preserve"> </w:t>
            </w:r>
          </w:p>
        </w:tc>
        <w:tc>
          <w:tcPr>
            <w:tcW w:w="5913" w:type="dxa"/>
            <w:tcBorders>
              <w:top w:val="single" w:sz="8"/>
              <w:left w:val="single" w:sz="8"/>
              <w:bottom w:val="single" w:sz="8"/>
              <w:right w:val="single" w:sz="8"/>
            </w:tcBorders>
            <w:shd w:val="clear" w:color="auto" w:fill="FFCC99"/>
            <w:tcMar>
              <w:left w:w="108" w:type="dxa"/>
              <w:right w:w="108" w:type="dxa"/>
            </w:tcMar>
            <w:vAlign w:val="top"/>
          </w:tcPr>
          <w:p w:rsidR="75DD8534" w:rsidP="75DD8534" w:rsidRDefault="75DD8534" w14:paraId="0EFFA2E6" w14:textId="33F8FE1A">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Persistent negative behaviour</w:t>
            </w:r>
          </w:p>
          <w:p w:rsidR="75DD8534" w:rsidP="75DD8534" w:rsidRDefault="75DD8534" w14:paraId="05FA6E3F" w14:textId="09EFA0D6">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Persistently disruptive behaviours </w:t>
            </w:r>
          </w:p>
          <w:p w:rsidR="75DD8534" w:rsidP="75DD8534" w:rsidRDefault="75DD8534" w14:paraId="4A9814F9" w14:textId="29F28E9B">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Refusal to go to Head of Faculty (if applicable)</w:t>
            </w:r>
          </w:p>
          <w:p w:rsidR="75DD8534" w:rsidP="75DD8534" w:rsidRDefault="75DD8534" w14:paraId="4B94381C" w14:textId="384F320F">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Indirect/ Direct bullying</w:t>
            </w:r>
          </w:p>
          <w:p w:rsidR="75DD8534" w:rsidP="75DD8534" w:rsidRDefault="75DD8534" w14:paraId="7EFE9107" w14:textId="15664B7D">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Failure to respond to a repeated direct instruction from a teacher</w:t>
            </w:r>
          </w:p>
          <w:p w:rsidR="75DD8534" w:rsidP="75DD8534" w:rsidRDefault="75DD8534" w14:paraId="53023EF5" w14:textId="4A3F5055">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Inappropriate language or misogyny</w:t>
            </w:r>
          </w:p>
          <w:p w:rsidR="75DD8534" w:rsidP="75DD8534" w:rsidRDefault="75DD8534" w14:paraId="48DDD59F" w14:textId="2413F604">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Racial abuse</w:t>
            </w:r>
          </w:p>
          <w:p w:rsidR="75DD8534" w:rsidP="75DD8534" w:rsidRDefault="75DD8534" w14:paraId="36533D73" w14:textId="5B9B39EA">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Truancy from lesson</w:t>
            </w:r>
          </w:p>
          <w:p w:rsidR="75DD8534" w:rsidP="75DD8534" w:rsidRDefault="75DD8534" w14:paraId="1F5BCBED" w14:textId="5FA7C012">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Verbal abuse</w:t>
            </w:r>
          </w:p>
          <w:p w:rsidR="75DD8534" w:rsidP="75DD8534" w:rsidRDefault="75DD8534" w14:paraId="5275354A" w14:textId="4F5D0410">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IT misuse (classroom)</w:t>
            </w:r>
          </w:p>
          <w:p w:rsidR="75DD8534" w:rsidP="75DD8534" w:rsidRDefault="75DD8534" w14:paraId="28929D84" w14:textId="16221AC3">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Use of phone onsite</w:t>
            </w:r>
          </w:p>
          <w:p w:rsidR="75DD8534" w:rsidP="75DD8534" w:rsidRDefault="75DD8534" w14:paraId="10403333" w14:textId="3E008B36">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Petty theft</w:t>
            </w:r>
          </w:p>
          <w:p w:rsidR="75DD8534" w:rsidP="75DD8534" w:rsidRDefault="75DD8534" w14:paraId="4A2A0B56" w14:textId="349C4547">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Child on Child Abuse</w:t>
            </w:r>
          </w:p>
        </w:tc>
      </w:tr>
      <w:tr w:rsidR="75DD8534" w:rsidTr="75DD8534" w14:paraId="03280BC1">
        <w:trPr>
          <w:trHeight w:val="300"/>
        </w:trPr>
        <w:tc>
          <w:tcPr>
            <w:tcW w:w="1368" w:type="dxa"/>
            <w:tcBorders>
              <w:top w:val="single" w:sz="8"/>
              <w:left w:val="single" w:sz="8"/>
              <w:bottom w:val="single" w:sz="8"/>
              <w:right w:val="single" w:sz="8"/>
            </w:tcBorders>
            <w:shd w:val="clear" w:color="auto" w:fill="FF7C80"/>
            <w:tcMar>
              <w:left w:w="108" w:type="dxa"/>
              <w:right w:w="108" w:type="dxa"/>
            </w:tcMar>
            <w:vAlign w:val="top"/>
          </w:tcPr>
          <w:p w:rsidR="75DD8534" w:rsidP="75DD8534" w:rsidRDefault="75DD8534" w14:paraId="278E5AD6" w14:textId="46A3416A">
            <w:pPr>
              <w:spacing w:before="0" w:beforeAutospacing="off" w:after="0" w:afterAutospacing="off"/>
            </w:pPr>
            <w:r w:rsidRPr="75DD8534" w:rsidR="75DD8534">
              <w:rPr>
                <w:rFonts w:ascii="Calibri" w:hAnsi="Calibri" w:eastAsia="Calibri" w:cs="Calibri"/>
                <w:color w:val="000000" w:themeColor="text1" w:themeTint="FF" w:themeShade="FF"/>
                <w:sz w:val="22"/>
                <w:szCs w:val="22"/>
              </w:rPr>
              <w:t>One/Two Hour Head’s Restorative conversation After School</w:t>
            </w:r>
          </w:p>
          <w:p w:rsidR="75DD8534" w:rsidP="75DD8534" w:rsidRDefault="75DD8534" w14:paraId="38AB40CD" w14:textId="01ED5AC1">
            <w:pPr>
              <w:spacing w:before="0" w:beforeAutospacing="off" w:after="0" w:afterAutospacing="off"/>
              <w:jc w:val="center"/>
            </w:pPr>
            <w:r w:rsidRPr="75DD8534" w:rsidR="75DD8534">
              <w:rPr>
                <w:rFonts w:ascii="Calibri" w:hAnsi="Calibri" w:eastAsia="Calibri" w:cs="Calibri"/>
                <w:color w:val="000000" w:themeColor="text1" w:themeTint="FF" w:themeShade="FF"/>
                <w:sz w:val="22"/>
                <w:szCs w:val="22"/>
              </w:rPr>
              <w:t>At Head’s discretion)</w:t>
            </w:r>
          </w:p>
        </w:tc>
        <w:tc>
          <w:tcPr>
            <w:tcW w:w="2916" w:type="dxa"/>
            <w:tcBorders>
              <w:top w:val="single" w:sz="8"/>
              <w:left w:val="single" w:sz="8"/>
              <w:bottom w:val="single" w:sz="8"/>
              <w:right w:val="single" w:sz="8"/>
            </w:tcBorders>
            <w:shd w:val="clear" w:color="auto" w:fill="FF7C80"/>
            <w:tcMar>
              <w:left w:w="108" w:type="dxa"/>
              <w:right w:w="108" w:type="dxa"/>
            </w:tcMar>
            <w:vAlign w:val="top"/>
          </w:tcPr>
          <w:p w:rsidR="75DD8534" w:rsidP="75DD8534" w:rsidRDefault="75DD8534" w14:paraId="30A73849" w14:textId="5E966AD5">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SLT / HoF / HoY</w:t>
            </w:r>
          </w:p>
          <w:p w:rsidR="75DD8534" w:rsidP="75DD8534" w:rsidRDefault="75DD8534" w14:paraId="585DED6D" w14:textId="466B44BF">
            <w:pPr>
              <w:spacing w:before="0" w:beforeAutospacing="off" w:after="0" w:afterAutospacing="off"/>
            </w:pPr>
            <w:r w:rsidRPr="75DD8534" w:rsidR="75DD8534">
              <w:rPr>
                <w:rFonts w:ascii="Calibri" w:hAnsi="Calibri" w:eastAsia="Calibri" w:cs="Calibri"/>
                <w:b w:val="1"/>
                <w:bCs w:val="1"/>
                <w:sz w:val="22"/>
                <w:szCs w:val="22"/>
              </w:rPr>
              <w:t xml:space="preserve"> </w:t>
            </w:r>
          </w:p>
          <w:p w:rsidR="75DD8534" w:rsidP="75DD8534" w:rsidRDefault="75DD8534" w14:paraId="1266D743" w14:textId="4E4218ED">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1 or 2 hour Headteachers’ restorative conversation</w:t>
            </w:r>
          </w:p>
          <w:p w:rsidR="75DD8534" w:rsidP="75DD8534" w:rsidRDefault="75DD8534" w14:paraId="789514C4" w14:textId="50E056EC">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Students who are consistently reaching this level may have to sign a bespoke behaviour contract</w:t>
            </w:r>
          </w:p>
        </w:tc>
        <w:tc>
          <w:tcPr>
            <w:tcW w:w="5913" w:type="dxa"/>
            <w:tcBorders>
              <w:top w:val="single" w:sz="8"/>
              <w:left w:val="single" w:sz="8"/>
              <w:bottom w:val="single" w:sz="8"/>
              <w:right w:val="single" w:sz="8"/>
            </w:tcBorders>
            <w:shd w:val="clear" w:color="auto" w:fill="FF7C80"/>
            <w:tcMar>
              <w:left w:w="108" w:type="dxa"/>
              <w:right w:w="108" w:type="dxa"/>
            </w:tcMar>
            <w:vAlign w:val="top"/>
          </w:tcPr>
          <w:p w:rsidR="75DD8534" w:rsidP="75DD8534" w:rsidRDefault="75DD8534" w14:paraId="2B446445" w14:textId="171CFE95">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Repeated failure to attend 1 hour after school detention</w:t>
            </w:r>
          </w:p>
          <w:p w:rsidR="75DD8534" w:rsidP="75DD8534" w:rsidRDefault="75DD8534" w14:paraId="3592AC5B" w14:textId="371AD9EC">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Repeated poor and disruptive behaviour</w:t>
            </w:r>
          </w:p>
          <w:p w:rsidR="75DD8534" w:rsidP="75DD8534" w:rsidRDefault="75DD8534" w14:paraId="0F351D49" w14:textId="48D7A9B7">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Leaving the school site without permission</w:t>
            </w:r>
          </w:p>
          <w:p w:rsidR="75DD8534" w:rsidP="75DD8534" w:rsidRDefault="75DD8534" w14:paraId="5081CA71" w14:textId="0FF31D16">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Bullying </w:t>
            </w:r>
          </w:p>
          <w:p w:rsidR="75DD8534" w:rsidP="75DD8534" w:rsidRDefault="75DD8534" w14:paraId="7648B3B8" w14:textId="3019C051">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Extreme rudeness</w:t>
            </w:r>
          </w:p>
          <w:p w:rsidR="75DD8534" w:rsidP="75DD8534" w:rsidRDefault="75DD8534" w14:paraId="4A1D15F5" w14:textId="7A81BA16">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Fighting</w:t>
            </w:r>
          </w:p>
          <w:p w:rsidR="75DD8534" w:rsidP="75DD8534" w:rsidRDefault="75DD8534" w14:paraId="278926AE" w14:textId="30287422">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Persistent IT misuse</w:t>
            </w:r>
          </w:p>
          <w:p w:rsidR="75DD8534" w:rsidP="75DD8534" w:rsidRDefault="75DD8534" w14:paraId="62085887" w14:textId="534623D1">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Theft</w:t>
            </w:r>
          </w:p>
          <w:p w:rsidR="75DD8534" w:rsidP="75DD8534" w:rsidRDefault="75DD8534" w14:paraId="4421F4D9" w14:textId="6C114041">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Persistent IT misuse</w:t>
            </w:r>
          </w:p>
          <w:p w:rsidR="75DD8534" w:rsidP="75DD8534" w:rsidRDefault="75DD8534" w14:paraId="5607E37E" w14:textId="59C3D295">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Persistent Child on Child Abuse</w:t>
            </w:r>
          </w:p>
        </w:tc>
      </w:tr>
      <w:tr w:rsidR="75DD8534" w:rsidTr="75DD8534" w14:paraId="2DD0924D">
        <w:trPr>
          <w:trHeight w:val="300"/>
        </w:trPr>
        <w:tc>
          <w:tcPr>
            <w:tcW w:w="1368" w:type="dxa"/>
            <w:tcBorders>
              <w:top w:val="single" w:sz="8"/>
              <w:left w:val="single" w:sz="8"/>
              <w:bottom w:val="single" w:sz="8"/>
              <w:right w:val="single" w:sz="8"/>
            </w:tcBorders>
            <w:shd w:val="clear" w:color="auto" w:fill="FF7C80"/>
            <w:tcMar>
              <w:left w:w="108" w:type="dxa"/>
              <w:right w:w="108" w:type="dxa"/>
            </w:tcMar>
            <w:vAlign w:val="top"/>
          </w:tcPr>
          <w:p w:rsidR="75DD8534" w:rsidP="75DD8534" w:rsidRDefault="75DD8534" w14:paraId="1B2B9528" w14:textId="06054E50">
            <w:pPr>
              <w:spacing w:before="0" w:beforeAutospacing="off" w:after="0" w:afterAutospacing="off"/>
            </w:pPr>
            <w:r w:rsidRPr="75DD8534" w:rsidR="75DD8534">
              <w:rPr>
                <w:rFonts w:ascii="Calibri" w:hAnsi="Calibri" w:eastAsia="Calibri" w:cs="Calibri"/>
                <w:color w:val="000000" w:themeColor="text1" w:themeTint="FF" w:themeShade="FF"/>
                <w:sz w:val="22"/>
                <w:szCs w:val="22"/>
              </w:rPr>
              <w:t>Behaviour Reset &amp; Reflection</w:t>
            </w:r>
          </w:p>
          <w:p w:rsidR="75DD8534" w:rsidP="75DD8534" w:rsidRDefault="75DD8534" w14:paraId="0B23B076" w14:textId="23AD4324">
            <w:pPr>
              <w:spacing w:before="0" w:beforeAutospacing="off" w:after="0" w:afterAutospacing="off"/>
            </w:pPr>
            <w:r w:rsidRPr="75DD8534" w:rsidR="75DD8534">
              <w:rPr>
                <w:rFonts w:ascii="Calibri" w:hAnsi="Calibri" w:eastAsia="Calibri" w:cs="Calibri"/>
                <w:sz w:val="22"/>
                <w:szCs w:val="22"/>
              </w:rPr>
              <w:t xml:space="preserve"> </w:t>
            </w:r>
          </w:p>
        </w:tc>
        <w:tc>
          <w:tcPr>
            <w:tcW w:w="2916" w:type="dxa"/>
            <w:tcBorders>
              <w:top w:val="single" w:sz="8"/>
              <w:left w:val="single" w:sz="8"/>
              <w:bottom w:val="single" w:sz="8"/>
              <w:right w:val="single" w:sz="8"/>
            </w:tcBorders>
            <w:shd w:val="clear" w:color="auto" w:fill="FF7C80"/>
            <w:tcMar>
              <w:left w:w="108" w:type="dxa"/>
              <w:right w:w="108" w:type="dxa"/>
            </w:tcMar>
            <w:vAlign w:val="top"/>
          </w:tcPr>
          <w:p w:rsidR="75DD8534" w:rsidP="75DD8534" w:rsidRDefault="75DD8534" w14:paraId="7D4B0BC6" w14:textId="7AF32D95">
            <w:pPr>
              <w:pStyle w:val="ListParagraph"/>
              <w:numPr>
                <w:ilvl w:val="0"/>
                <w:numId w:val="46"/>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Removal of social time in order to emphasise HGS identities and values.</w:t>
            </w:r>
          </w:p>
          <w:p w:rsidR="75DD8534" w:rsidP="75DD8534" w:rsidRDefault="75DD8534" w14:paraId="41643092" w14:textId="6BFAC2E7">
            <w:pPr>
              <w:pStyle w:val="ListParagraph"/>
              <w:numPr>
                <w:ilvl w:val="0"/>
                <w:numId w:val="46"/>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Each removal will require the pupil and adult to prepare an action plan to reset, reflect and adjust behaviour.</w:t>
            </w:r>
          </w:p>
          <w:p w:rsidR="75DD8534" w:rsidP="75DD8534" w:rsidRDefault="75DD8534" w14:paraId="79ADE80E" w14:textId="57B165F6">
            <w:pPr>
              <w:pStyle w:val="ListParagraph"/>
              <w:numPr>
                <w:ilvl w:val="0"/>
                <w:numId w:val="46"/>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Students who are consistently reaching this level may have to sign a bespoke behaviour contract</w:t>
            </w:r>
          </w:p>
        </w:tc>
        <w:tc>
          <w:tcPr>
            <w:tcW w:w="5913" w:type="dxa"/>
            <w:tcBorders>
              <w:top w:val="single" w:sz="8"/>
              <w:left w:val="single" w:sz="8"/>
              <w:bottom w:val="single" w:sz="8"/>
              <w:right w:val="single" w:sz="8"/>
            </w:tcBorders>
            <w:shd w:val="clear" w:color="auto" w:fill="FF7C80"/>
            <w:tcMar>
              <w:left w:w="108" w:type="dxa"/>
              <w:right w:w="108" w:type="dxa"/>
            </w:tcMar>
            <w:vAlign w:val="top"/>
          </w:tcPr>
          <w:p w:rsidR="75DD8534" w:rsidP="75DD8534" w:rsidRDefault="75DD8534" w14:paraId="53DA2068" w14:textId="3E8D083D">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Repeated failure to attend 1 hour after school detention</w:t>
            </w:r>
          </w:p>
          <w:p w:rsidR="75DD8534" w:rsidP="75DD8534" w:rsidRDefault="75DD8534" w14:paraId="16D1C6BD" w14:textId="0B9CFC5B">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Repeated poor and disruptive behaviour</w:t>
            </w:r>
          </w:p>
          <w:p w:rsidR="75DD8534" w:rsidP="75DD8534" w:rsidRDefault="75DD8534" w14:paraId="7A4454AD" w14:textId="0FBD0F19">
            <w:pPr>
              <w:pStyle w:val="ListParagraph"/>
              <w:numPr>
                <w:ilvl w:val="0"/>
                <w:numId w:val="43"/>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Leaving the school site without permission</w:t>
            </w:r>
          </w:p>
          <w:p w:rsidR="75DD8534" w:rsidP="75DD8534" w:rsidRDefault="75DD8534" w14:paraId="7BB6CE0E" w14:textId="6642FA4E">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Bullying </w:t>
            </w:r>
          </w:p>
          <w:p w:rsidR="75DD8534" w:rsidP="75DD8534" w:rsidRDefault="75DD8534" w14:paraId="27EC23EC" w14:textId="4E386C65">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Extreme rudeness</w:t>
            </w:r>
          </w:p>
          <w:p w:rsidR="75DD8534" w:rsidP="75DD8534" w:rsidRDefault="75DD8534" w14:paraId="5B00C803" w14:textId="4E9F0D9E">
            <w:pPr>
              <w:pStyle w:val="ListParagraph"/>
              <w:numPr>
                <w:ilvl w:val="0"/>
                <w:numId w:val="43"/>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Fighting</w:t>
            </w:r>
          </w:p>
          <w:p w:rsidR="75DD8534" w:rsidP="75DD8534" w:rsidRDefault="75DD8534" w14:paraId="2B900770" w14:textId="7666952B">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 xml:space="preserve">Theft </w:t>
            </w:r>
          </w:p>
          <w:p w:rsidR="75DD8534" w:rsidP="75DD8534" w:rsidRDefault="75DD8534" w14:paraId="0E60FEE2" w14:textId="222130A6">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Persistent Child on Child Abuse</w:t>
            </w:r>
          </w:p>
        </w:tc>
      </w:tr>
      <w:tr w:rsidR="75DD8534" w:rsidTr="75DD8534" w14:paraId="4A65225E">
        <w:trPr>
          <w:trHeight w:val="300"/>
        </w:trPr>
        <w:tc>
          <w:tcPr>
            <w:tcW w:w="1368" w:type="dxa"/>
            <w:tcBorders>
              <w:top w:val="single" w:sz="8"/>
              <w:left w:val="single" w:sz="8"/>
              <w:bottom w:val="single" w:sz="8"/>
              <w:right w:val="single" w:sz="8"/>
            </w:tcBorders>
            <w:shd w:val="clear" w:color="auto" w:fill="FF6600"/>
            <w:tcMar>
              <w:left w:w="108" w:type="dxa"/>
              <w:right w:w="108" w:type="dxa"/>
            </w:tcMar>
            <w:vAlign w:val="top"/>
          </w:tcPr>
          <w:p w:rsidR="75DD8534" w:rsidP="75DD8534" w:rsidRDefault="75DD8534" w14:paraId="6DDB7982" w14:textId="4AD6740B">
            <w:pPr>
              <w:spacing w:before="0" w:beforeAutospacing="off" w:after="0" w:afterAutospacing="off"/>
            </w:pPr>
            <w:r w:rsidRPr="75DD8534" w:rsidR="75DD8534">
              <w:rPr>
                <w:rFonts w:ascii="Calibri" w:hAnsi="Calibri" w:eastAsia="Calibri" w:cs="Calibri"/>
                <w:color w:val="000000" w:themeColor="text1" w:themeTint="FF" w:themeShade="FF"/>
                <w:sz w:val="20"/>
                <w:szCs w:val="20"/>
              </w:rPr>
              <w:t>Exclusions in line with relational and inclusive behaviour policy</w:t>
            </w:r>
          </w:p>
        </w:tc>
        <w:tc>
          <w:tcPr>
            <w:tcW w:w="2916" w:type="dxa"/>
            <w:tcBorders>
              <w:top w:val="single" w:sz="8"/>
              <w:left w:val="single" w:sz="8"/>
              <w:bottom w:val="single" w:sz="8"/>
              <w:right w:val="single" w:sz="8"/>
            </w:tcBorders>
            <w:shd w:val="clear" w:color="auto" w:fill="FF6600"/>
            <w:tcMar>
              <w:left w:w="108" w:type="dxa"/>
              <w:right w:w="108" w:type="dxa"/>
            </w:tcMar>
            <w:vAlign w:val="top"/>
          </w:tcPr>
          <w:p w:rsidR="75DD8534" w:rsidP="75DD8534" w:rsidRDefault="75DD8534" w14:paraId="39177F72" w14:textId="58DCDAC7">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 xml:space="preserve">Head Teacher/SLT action: </w:t>
            </w:r>
          </w:p>
          <w:p w:rsidR="75DD8534" w:rsidP="75DD8534" w:rsidRDefault="75DD8534" w14:paraId="73159D05" w14:textId="543A225D">
            <w:pPr>
              <w:spacing w:before="0" w:beforeAutospacing="off" w:after="0" w:afterAutospacing="off"/>
            </w:pPr>
            <w:r w:rsidRPr="75DD8534" w:rsidR="75DD8534">
              <w:rPr>
                <w:rFonts w:ascii="Calibri" w:hAnsi="Calibri" w:eastAsia="Calibri" w:cs="Calibri"/>
                <w:b w:val="1"/>
                <w:bCs w:val="1"/>
                <w:sz w:val="22"/>
                <w:szCs w:val="22"/>
              </w:rPr>
              <w:t xml:space="preserve"> </w:t>
            </w:r>
          </w:p>
          <w:p w:rsidR="75DD8534" w:rsidP="75DD8534" w:rsidRDefault="75DD8534" w14:paraId="1D48A96E" w14:textId="431CB151">
            <w:pPr>
              <w:pStyle w:val="ListParagraph"/>
              <w:numPr>
                <w:ilvl w:val="0"/>
                <w:numId w:val="50"/>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Internal Exclusion</w:t>
            </w:r>
          </w:p>
          <w:p w:rsidR="75DD8534" w:rsidP="75DD8534" w:rsidRDefault="75DD8534" w14:paraId="2A333B1E" w14:textId="5B660EDF">
            <w:pPr>
              <w:pStyle w:val="ListParagraph"/>
              <w:numPr>
                <w:ilvl w:val="0"/>
                <w:numId w:val="50"/>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Time spent with Assistant Head of Pastoral and Parent</w:t>
            </w:r>
          </w:p>
          <w:p w:rsidR="75DD8534" w:rsidP="75DD8534" w:rsidRDefault="75DD8534" w14:paraId="7397E554" w14:textId="5D33569C">
            <w:pPr>
              <w:pStyle w:val="ListParagraph"/>
              <w:numPr>
                <w:ilvl w:val="0"/>
                <w:numId w:val="50"/>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Fixed Term Exclusion</w:t>
            </w:r>
          </w:p>
          <w:p w:rsidR="75DD8534" w:rsidP="75DD8534" w:rsidRDefault="75DD8534" w14:paraId="2FBE91CA" w14:textId="1720B24D">
            <w:pPr>
              <w:spacing w:before="0" w:beforeAutospacing="off" w:after="0" w:afterAutospacing="off"/>
            </w:pPr>
            <w:r w:rsidRPr="75DD8534" w:rsidR="75DD8534">
              <w:rPr>
                <w:rFonts w:ascii="Calibri" w:hAnsi="Calibri" w:eastAsia="Calibri" w:cs="Calibri"/>
                <w:sz w:val="22"/>
                <w:szCs w:val="22"/>
              </w:rPr>
              <w:t xml:space="preserve"> </w:t>
            </w:r>
          </w:p>
        </w:tc>
        <w:tc>
          <w:tcPr>
            <w:tcW w:w="5913" w:type="dxa"/>
            <w:tcBorders>
              <w:top w:val="single" w:sz="8"/>
              <w:left w:val="single" w:sz="8"/>
              <w:bottom w:val="single" w:sz="8"/>
              <w:right w:val="single" w:sz="8"/>
            </w:tcBorders>
            <w:shd w:val="clear" w:color="auto" w:fill="FF6600"/>
            <w:tcMar>
              <w:left w:w="108" w:type="dxa"/>
              <w:right w:w="108" w:type="dxa"/>
            </w:tcMar>
            <w:vAlign w:val="top"/>
          </w:tcPr>
          <w:p w:rsidR="75DD8534" w:rsidP="75DD8534" w:rsidRDefault="75DD8534" w14:paraId="6C3C6DC5" w14:textId="26FD5EA7">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Refusal to go to lessons.</w:t>
            </w:r>
          </w:p>
          <w:p w:rsidR="75DD8534" w:rsidP="75DD8534" w:rsidRDefault="75DD8534" w14:paraId="1519BC50" w14:textId="02BC32A5">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Found with Vapes/Cigarettes</w:t>
            </w:r>
          </w:p>
          <w:p w:rsidR="75DD8534" w:rsidP="75DD8534" w:rsidRDefault="75DD8534" w14:paraId="638C38B0" w14:textId="467E281B">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Acting with aggression (extreme) toward another.</w:t>
            </w:r>
          </w:p>
          <w:p w:rsidR="75DD8534" w:rsidP="75DD8534" w:rsidRDefault="75DD8534" w14:paraId="2754DAD3" w14:textId="6C39BD4D">
            <w:pPr>
              <w:pStyle w:val="ListParagraph"/>
              <w:numPr>
                <w:ilvl w:val="0"/>
                <w:numId w:val="44"/>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Accumulation of sanctions and not correcting behaviour students.</w:t>
            </w:r>
          </w:p>
          <w:p w:rsidR="75DD8534" w:rsidP="75DD8534" w:rsidRDefault="75DD8534" w14:paraId="3F438C7B" w14:textId="38E32295">
            <w:pPr>
              <w:pStyle w:val="ListParagraph"/>
              <w:numPr>
                <w:ilvl w:val="0"/>
                <w:numId w:val="44"/>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Serious Child on Child Abuse</w:t>
            </w:r>
          </w:p>
          <w:p w:rsidR="75DD8534" w:rsidP="75DD8534" w:rsidRDefault="75DD8534" w14:paraId="0CE1E67A" w14:textId="696333B9">
            <w:pPr>
              <w:pStyle w:val="ListParagraph"/>
              <w:numPr>
                <w:ilvl w:val="0"/>
                <w:numId w:val="44"/>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Serious Breaking of the IT policy</w:t>
            </w:r>
          </w:p>
          <w:p w:rsidR="75DD8534" w:rsidP="75DD8534" w:rsidRDefault="75DD8534" w14:paraId="7C329EFA" w14:textId="417C6FBB">
            <w:pPr>
              <w:pStyle w:val="ListParagraph"/>
              <w:numPr>
                <w:ilvl w:val="0"/>
                <w:numId w:val="44"/>
              </w:numPr>
              <w:spacing w:before="0" w:beforeAutospacing="off" w:after="0" w:afterAutospacing="off" w:line="257" w:lineRule="auto"/>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Found with vapes/ cigarettes (first offence)</w:t>
            </w:r>
          </w:p>
        </w:tc>
      </w:tr>
      <w:tr w:rsidR="75DD8534" w:rsidTr="75DD8534" w14:paraId="3310C85E">
        <w:trPr>
          <w:trHeight w:val="300"/>
        </w:trPr>
        <w:tc>
          <w:tcPr>
            <w:tcW w:w="1368" w:type="dxa"/>
            <w:tcBorders>
              <w:top w:val="single" w:sz="8"/>
              <w:left w:val="single" w:sz="8"/>
              <w:bottom w:val="single" w:sz="8"/>
              <w:right w:val="single" w:sz="8"/>
            </w:tcBorders>
            <w:shd w:val="clear" w:color="auto" w:fill="FF0000"/>
            <w:tcMar>
              <w:left w:w="108" w:type="dxa"/>
              <w:right w:w="108" w:type="dxa"/>
            </w:tcMar>
            <w:vAlign w:val="top"/>
          </w:tcPr>
          <w:p w:rsidR="75DD8534" w:rsidP="75DD8534" w:rsidRDefault="75DD8534" w14:paraId="774420E2" w14:textId="31A1982A">
            <w:pPr>
              <w:spacing w:before="0" w:beforeAutospacing="off" w:after="0" w:afterAutospacing="off"/>
            </w:pPr>
            <w:r w:rsidRPr="75DD8534" w:rsidR="75DD8534">
              <w:rPr>
                <w:rFonts w:ascii="Calibri" w:hAnsi="Calibri" w:eastAsia="Calibri" w:cs="Calibri"/>
                <w:color w:val="000000" w:themeColor="text1" w:themeTint="FF" w:themeShade="FF"/>
                <w:sz w:val="20"/>
                <w:szCs w:val="20"/>
              </w:rPr>
              <w:t>Exclusions in line with behaviour policy</w:t>
            </w:r>
          </w:p>
        </w:tc>
        <w:tc>
          <w:tcPr>
            <w:tcW w:w="2916" w:type="dxa"/>
            <w:tcBorders>
              <w:top w:val="single" w:sz="8"/>
              <w:left w:val="single" w:sz="8"/>
              <w:bottom w:val="single" w:sz="8"/>
              <w:right w:val="single" w:sz="8"/>
            </w:tcBorders>
            <w:shd w:val="clear" w:color="auto" w:fill="FF0000"/>
            <w:tcMar>
              <w:left w:w="108" w:type="dxa"/>
              <w:right w:w="108" w:type="dxa"/>
            </w:tcMar>
            <w:vAlign w:val="top"/>
          </w:tcPr>
          <w:p w:rsidR="75DD8534" w:rsidP="75DD8534" w:rsidRDefault="75DD8534" w14:paraId="4FF15CB0" w14:textId="0371A301">
            <w:pPr>
              <w:spacing w:before="0" w:beforeAutospacing="off" w:after="0" w:afterAutospacing="off"/>
            </w:pPr>
            <w:r w:rsidRPr="75DD8534" w:rsidR="75DD8534">
              <w:rPr>
                <w:rFonts w:ascii="Calibri" w:hAnsi="Calibri" w:eastAsia="Calibri" w:cs="Calibri"/>
                <w:b w:val="1"/>
                <w:bCs w:val="1"/>
                <w:color w:val="000000" w:themeColor="text1" w:themeTint="FF" w:themeShade="FF"/>
                <w:sz w:val="22"/>
                <w:szCs w:val="22"/>
              </w:rPr>
              <w:t>Permanent Exclusion</w:t>
            </w:r>
          </w:p>
          <w:p w:rsidR="75DD8534" w:rsidP="75DD8534" w:rsidRDefault="75DD8534" w14:paraId="6B615765" w14:textId="4DCE6A4E">
            <w:pPr>
              <w:spacing w:before="0" w:beforeAutospacing="off" w:after="0" w:afterAutospacing="off"/>
            </w:pPr>
            <w:r w:rsidRPr="75DD8534" w:rsidR="75DD8534">
              <w:rPr>
                <w:rFonts w:ascii="Calibri" w:hAnsi="Calibri" w:eastAsia="Calibri" w:cs="Calibri"/>
                <w:b w:val="1"/>
                <w:bCs w:val="1"/>
                <w:sz w:val="22"/>
                <w:szCs w:val="22"/>
              </w:rPr>
              <w:t xml:space="preserve"> </w:t>
            </w:r>
          </w:p>
          <w:p w:rsidR="75DD8534" w:rsidP="75DD8534" w:rsidRDefault="75DD8534" w14:paraId="0F387035" w14:textId="3881709B">
            <w:pPr>
              <w:pStyle w:val="ListParagraph"/>
              <w:numPr>
                <w:ilvl w:val="0"/>
                <w:numId w:val="5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See Exclusion policy</w:t>
            </w:r>
          </w:p>
        </w:tc>
        <w:tc>
          <w:tcPr>
            <w:tcW w:w="5913" w:type="dxa"/>
            <w:tcBorders>
              <w:top w:val="single" w:sz="8"/>
              <w:left w:val="single" w:sz="8"/>
              <w:bottom w:val="single" w:sz="8"/>
              <w:right w:val="single" w:sz="8"/>
            </w:tcBorders>
            <w:shd w:val="clear" w:color="auto" w:fill="FF0000"/>
            <w:tcMar>
              <w:left w:w="108" w:type="dxa"/>
              <w:right w:w="108" w:type="dxa"/>
            </w:tcMar>
            <w:vAlign w:val="top"/>
          </w:tcPr>
          <w:p w:rsidR="75DD8534" w:rsidP="75DD8534" w:rsidRDefault="75DD8534" w14:paraId="4BF0856A" w14:textId="09663BC9">
            <w:pPr>
              <w:pStyle w:val="ListParagraph"/>
              <w:numPr>
                <w:ilvl w:val="0"/>
                <w:numId w:val="52"/>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Serious physical assault of a member of staff</w:t>
            </w:r>
          </w:p>
          <w:p w:rsidR="75DD8534" w:rsidP="75DD8534" w:rsidRDefault="75DD8534" w14:paraId="769872AB" w14:textId="267740B3">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False allegation against a member of staff</w:t>
            </w:r>
          </w:p>
          <w:p w:rsidR="75DD8534" w:rsidP="75DD8534" w:rsidRDefault="75DD8534" w14:paraId="0AACDCA6" w14:textId="6AE5568B">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Persistent behaviours that negatively impact the learning of others.</w:t>
            </w:r>
          </w:p>
          <w:p w:rsidR="75DD8534" w:rsidP="75DD8534" w:rsidRDefault="75DD8534" w14:paraId="75CD7BDE" w14:textId="59A9CECB">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Child on Child Abuse</w:t>
            </w:r>
          </w:p>
          <w:p w:rsidR="75DD8534" w:rsidP="75DD8534" w:rsidRDefault="75DD8534" w14:paraId="4255832C" w14:textId="61EF1743">
            <w:pPr>
              <w:pStyle w:val="ListParagraph"/>
              <w:numPr>
                <w:ilvl w:val="0"/>
                <w:numId w:val="44"/>
              </w:numPr>
              <w:spacing w:before="0" w:beforeAutospacing="off" w:after="0" w:afterAutospacing="off"/>
              <w:ind w:left="720" w:right="0" w:hanging="360"/>
              <w:rPr>
                <w:rFonts w:ascii="Calibri" w:hAnsi="Calibri" w:eastAsia="Calibri" w:cs="Calibri"/>
                <w:color w:val="000000" w:themeColor="text1" w:themeTint="FF" w:themeShade="FF"/>
                <w:sz w:val="22"/>
                <w:szCs w:val="22"/>
              </w:rPr>
            </w:pPr>
            <w:r w:rsidRPr="75DD8534" w:rsidR="75DD8534">
              <w:rPr>
                <w:rFonts w:ascii="Calibri" w:hAnsi="Calibri" w:eastAsia="Calibri" w:cs="Calibri"/>
                <w:color w:val="000000" w:themeColor="text1" w:themeTint="FF" w:themeShade="FF"/>
                <w:sz w:val="22"/>
                <w:szCs w:val="22"/>
              </w:rPr>
              <w:t>Vapes and Cigarettes (second offence)</w:t>
            </w:r>
          </w:p>
        </w:tc>
      </w:tr>
    </w:tbl>
    <w:p w:rsidR="3CA7CB06" w:rsidP="75DD8534" w:rsidRDefault="3CA7CB06" w14:paraId="05B8BD99" w14:textId="065A5F84">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39375335" w14:textId="2A79729B">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4B4F936A" w14:textId="4906F419">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674316F0" w14:textId="1659A218">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38BF1C3E" w14:textId="47D5E377">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3AF9900C" w14:textId="13CA328F">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5E6347C1" w14:textId="60F3BDD5">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3F6FAC1D" w14:textId="4693DA7F">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3CA7CB06" w:rsidP="75DD8534" w:rsidRDefault="3CA7CB06" w14:paraId="4D82DCFE" w14:textId="61AE7487">
      <w:pPr>
        <w:bidi w:val="0"/>
        <w:spacing w:before="0" w:beforeAutospacing="off" w:after="160" w:afterAutospacing="off" w:line="257" w:lineRule="auto"/>
        <w:jc w:val="center"/>
      </w:pPr>
      <w:r w:rsidRPr="75DD8534" w:rsidR="3CA7CB06">
        <w:rPr>
          <w:rFonts w:ascii="Calibri" w:hAnsi="Calibri" w:eastAsia="Calibri" w:cs="Calibri"/>
          <w:noProof w:val="0"/>
          <w:sz w:val="22"/>
          <w:szCs w:val="22"/>
          <w:lang w:val="en-GB"/>
        </w:rPr>
        <w:t xml:space="preserve"> </w:t>
      </w:r>
    </w:p>
    <w:p w:rsidR="75DD8534" w:rsidP="75DD8534" w:rsidRDefault="75DD8534" w14:paraId="235ABD89" w14:textId="19AF0D91">
      <w:pPr>
        <w:bidi w:val="0"/>
        <w:spacing w:before="0" w:beforeAutospacing="off" w:after="160" w:afterAutospacing="off" w:line="257" w:lineRule="auto"/>
        <w:jc w:val="center"/>
        <w:rPr>
          <w:rFonts w:ascii="Calibri" w:hAnsi="Calibri" w:eastAsia="Calibri" w:cs="Calibri"/>
          <w:noProof w:val="0"/>
          <w:sz w:val="22"/>
          <w:szCs w:val="22"/>
          <w:lang w:val="en-GB"/>
        </w:rPr>
      </w:pPr>
    </w:p>
    <w:p w:rsidR="75DD8534" w:rsidP="75DD8534" w:rsidRDefault="75DD8534" w14:paraId="5A60C8BA" w14:textId="4D6A01BA">
      <w:pPr>
        <w:spacing w:line="300" w:lineRule="atLeast"/>
        <w:jc w:val="center"/>
        <w:rPr>
          <w:rFonts w:ascii="Poppins" w:hAnsi="Poppins" w:cs="Poppins"/>
        </w:rPr>
      </w:pPr>
    </w:p>
    <w:p w:rsidR="00F168F0" w:rsidP="00F168F0" w:rsidRDefault="00F168F0" w14:paraId="411F3C56" w14:textId="77777777">
      <w:pPr>
        <w:spacing w:line="300" w:lineRule="atLeast"/>
        <w:rPr>
          <w:rFonts w:ascii="Poppins" w:hAnsi="Poppins" w:cs="Poppins"/>
        </w:rPr>
      </w:pPr>
    </w:p>
    <w:p w:rsidR="00F168F0" w:rsidP="00F168F0" w:rsidRDefault="00F168F0" w14:paraId="39134A45" w14:textId="77777777">
      <w:pPr>
        <w:spacing w:line="300" w:lineRule="atLeast"/>
        <w:rPr>
          <w:rFonts w:ascii="Poppins" w:hAnsi="Poppins" w:cs="Poppins"/>
        </w:rPr>
      </w:pPr>
    </w:p>
    <w:p w:rsidR="00F168F0" w:rsidP="00F168F0" w:rsidRDefault="00F168F0" w14:paraId="25277B1D" w14:textId="77777777">
      <w:pPr>
        <w:spacing w:line="300" w:lineRule="atLeast"/>
        <w:rPr>
          <w:rFonts w:ascii="Poppins" w:hAnsi="Poppins" w:cs="Poppins"/>
        </w:rPr>
      </w:pPr>
    </w:p>
    <w:p w:rsidR="00F168F0" w:rsidP="00F168F0" w:rsidRDefault="00F168F0" w14:paraId="11FA0F8E" w14:textId="77777777">
      <w:pPr>
        <w:spacing w:line="300" w:lineRule="atLeast"/>
        <w:rPr>
          <w:rFonts w:ascii="Poppins" w:hAnsi="Poppins" w:cs="Poppins"/>
        </w:rPr>
      </w:pPr>
    </w:p>
    <w:p w:rsidR="00F168F0" w:rsidP="00F168F0" w:rsidRDefault="00F168F0" w14:paraId="6C93B32C" w14:textId="77777777">
      <w:pPr>
        <w:spacing w:line="300" w:lineRule="atLeast"/>
        <w:rPr>
          <w:rFonts w:ascii="Poppins" w:hAnsi="Poppins" w:cs="Poppins"/>
        </w:rPr>
      </w:pPr>
    </w:p>
    <w:p w:rsidR="00F168F0" w:rsidP="00F168F0" w:rsidRDefault="00F168F0" w14:paraId="303D1911" w14:textId="77777777">
      <w:pPr>
        <w:spacing w:line="300" w:lineRule="atLeast"/>
        <w:rPr>
          <w:rFonts w:ascii="Poppins" w:hAnsi="Poppins" w:cs="Poppins"/>
        </w:rPr>
      </w:pPr>
    </w:p>
    <w:p w:rsidR="00F168F0" w:rsidP="00F168F0" w:rsidRDefault="00F168F0" w14:paraId="5A6263B2" w14:textId="77777777">
      <w:pPr>
        <w:spacing w:line="300" w:lineRule="atLeast"/>
        <w:rPr>
          <w:rFonts w:ascii="Poppins" w:hAnsi="Poppins" w:cs="Poppins"/>
        </w:rPr>
      </w:pPr>
    </w:p>
    <w:p w:rsidR="00F168F0" w:rsidP="00F168F0" w:rsidRDefault="00F168F0" w14:paraId="4D5A93AC" w14:textId="77777777">
      <w:pPr>
        <w:spacing w:line="300" w:lineRule="atLeast"/>
        <w:rPr>
          <w:rFonts w:ascii="Poppins" w:hAnsi="Poppins" w:cs="Poppins"/>
        </w:rPr>
      </w:pPr>
    </w:p>
    <w:p w:rsidRPr="00F168F0" w:rsidR="00800EF3" w:rsidP="344F7B8D" w:rsidRDefault="00F168F0" w14:paraId="6CD16727" w14:textId="1756D181">
      <w:pPr>
        <w:pStyle w:val="Heading1"/>
        <w:spacing w:line="300" w:lineRule="atLeast"/>
        <w:ind w:left="4320" w:firstLine="720"/>
        <w:rPr>
          <w:rFonts w:ascii="Poppins" w:hAnsi="Poppins" w:eastAsia="Calibri" w:cs="Poppins"/>
          <w:sz w:val="24"/>
          <w:szCs w:val="24"/>
        </w:rPr>
      </w:pPr>
      <w:bookmarkStart w:name="_Toc234304310" w:id="47"/>
      <w:r w:rsidRPr="344F7B8D" w:rsidR="35997FD6">
        <w:rPr>
          <w:rFonts w:ascii="Poppins" w:hAnsi="Poppins" w:eastAsia="Calibri" w:cs="Poppins"/>
          <w:sz w:val="24"/>
          <w:szCs w:val="24"/>
        </w:rPr>
        <w:t xml:space="preserve">APPENDIX </w:t>
      </w:r>
      <w:r w:rsidRPr="344F7B8D" w:rsidR="35997FD6">
        <w:rPr>
          <w:rFonts w:ascii="Poppins" w:hAnsi="Poppins" w:eastAsia="Calibri" w:cs="Poppins"/>
          <w:sz w:val="24"/>
          <w:szCs w:val="24"/>
        </w:rPr>
        <w:t>2</w:t>
      </w:r>
      <w:bookmarkEnd w:id="47"/>
    </w:p>
    <w:p w:rsidRPr="00A74E1C" w:rsidR="00F168F0" w:rsidP="00A74E1C" w:rsidRDefault="00F168F0" w14:paraId="08B05BBB" w14:textId="7462AB27">
      <w:pPr>
        <w:jc w:val="center"/>
        <w:rPr>
          <w:rFonts w:ascii="Arial" w:hAnsi="Arial" w:cs="Arial"/>
          <w:b/>
          <w:bCs/>
          <w:sz w:val="26"/>
          <w:szCs w:val="26"/>
        </w:rPr>
      </w:pPr>
      <w:r w:rsidRPr="00A74E1C">
        <w:rPr>
          <w:rFonts w:ascii="Arial" w:hAnsi="Arial" w:cs="Arial"/>
          <w:b/>
          <w:bCs/>
          <w:sz w:val="26"/>
          <w:szCs w:val="26"/>
        </w:rPr>
        <w:t>Post</w:t>
      </w:r>
      <w:r w:rsidRPr="00A74E1C">
        <w:rPr>
          <w:rFonts w:ascii="Arial" w:hAnsi="Arial" w:cs="Arial"/>
          <w:b/>
          <w:bCs/>
          <w:sz w:val="26"/>
          <w:szCs w:val="26"/>
        </w:rPr>
        <w:noBreakHyphen/>
      </w:r>
      <w:r w:rsidRPr="00A74E1C">
        <w:rPr>
          <w:rFonts w:ascii="Arial" w:hAnsi="Arial" w:cs="Arial"/>
          <w:b/>
          <w:bCs/>
          <w:sz w:val="26"/>
          <w:szCs w:val="26"/>
        </w:rPr>
        <w:t>Incident Learning Form Template</w:t>
      </w:r>
    </w:p>
    <w:p w:rsidRPr="00F168F0" w:rsidR="00F168F0" w:rsidP="00F168F0" w:rsidRDefault="00F168F0" w14:paraId="70BBCFD3" w14:textId="6D97B282">
      <w:pPr>
        <w:spacing w:before="100" w:beforeAutospacing="1" w:after="100" w:afterAutospacing="1" w:line="300" w:lineRule="atLeast"/>
        <w:jc w:val="center"/>
        <w:rPr>
          <w:rFonts w:ascii="Arial" w:hAnsi="Arial" w:cs="Arial"/>
          <w:sz w:val="22"/>
          <w:szCs w:val="22"/>
        </w:rPr>
      </w:pPr>
      <w:r w:rsidRPr="00F168F0">
        <w:rPr>
          <w:rFonts w:ascii="Arial" w:hAnsi="Arial" w:cs="Arial"/>
          <w:i/>
          <w:iCs/>
          <w:sz w:val="22"/>
          <w:szCs w:val="22"/>
        </w:rPr>
        <w:t xml:space="preserve">For completion with </w:t>
      </w:r>
      <w:r w:rsidR="00F034CB">
        <w:rPr>
          <w:rFonts w:ascii="Arial" w:hAnsi="Arial" w:cs="Arial"/>
          <w:i/>
          <w:iCs/>
          <w:sz w:val="22"/>
          <w:szCs w:val="22"/>
        </w:rPr>
        <w:t>staff</w:t>
      </w:r>
      <w:r w:rsidRPr="00F168F0">
        <w:rPr>
          <w:rFonts w:ascii="Arial" w:hAnsi="Arial" w:cs="Arial"/>
          <w:i/>
          <w:iCs/>
          <w:sz w:val="22"/>
          <w:szCs w:val="22"/>
        </w:rPr>
        <w:t xml:space="preserve"> and the young person, where appropriate.</w:t>
      </w:r>
    </w:p>
    <w:p w:rsidRPr="00F168F0" w:rsidR="00F168F0" w:rsidP="00F168F0" w:rsidRDefault="0047730D" w14:paraId="7020C903" w14:textId="77777777">
      <w:pPr>
        <w:spacing w:line="300" w:lineRule="atLeast"/>
        <w:rPr>
          <w:rFonts w:ascii="Arial" w:hAnsi="Arial" w:cs="Arial"/>
          <w:sz w:val="22"/>
          <w:szCs w:val="22"/>
        </w:rPr>
      </w:pPr>
      <w:r>
        <w:rPr>
          <w:rFonts w:ascii="Arial" w:hAnsi="Arial" w:cs="Arial"/>
          <w:sz w:val="22"/>
          <w:szCs w:val="22"/>
        </w:rPr>
        <w:pict w14:anchorId="7B5DEE32">
          <v:rect id="_x0000_i1025" style="width:0;height:1.5pt" o:hr="t" o:hrstd="t" o:hralign="center" fillcolor="#a0a0a0" stroked="f"/>
        </w:pict>
      </w:r>
    </w:p>
    <w:p w:rsidRPr="00E14926" w:rsidR="00F168F0" w:rsidP="00E14926" w:rsidRDefault="00F168F0" w14:paraId="34CC5F91" w14:textId="77777777">
      <w:pPr>
        <w:rPr>
          <w:rFonts w:ascii="Arial" w:hAnsi="Arial" w:cs="Arial"/>
          <w:b/>
          <w:bCs/>
          <w:sz w:val="26"/>
          <w:szCs w:val="26"/>
        </w:rPr>
      </w:pPr>
      <w:r w:rsidRPr="00E14926">
        <w:rPr>
          <w:rFonts w:ascii="Arial" w:hAnsi="Arial" w:cs="Arial"/>
          <w:b/>
          <w:bCs/>
          <w:sz w:val="26"/>
          <w:szCs w:val="26"/>
        </w:rPr>
        <w:t>1. Basic Information</w:t>
      </w:r>
    </w:p>
    <w:p w:rsidRPr="00F168F0" w:rsidR="00F168F0" w:rsidRDefault="00F168F0" w14:paraId="1F7B11AC" w14:textId="77777777">
      <w:pPr>
        <w:numPr>
          <w:ilvl w:val="0"/>
          <w:numId w:val="21"/>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Name of Young Person:</w:t>
      </w:r>
    </w:p>
    <w:p w:rsidRPr="00F168F0" w:rsidR="00F168F0" w:rsidRDefault="00F168F0" w14:paraId="4F61BEB6" w14:textId="77777777">
      <w:pPr>
        <w:numPr>
          <w:ilvl w:val="0"/>
          <w:numId w:val="21"/>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Date &amp; Time of Incident:</w:t>
      </w:r>
    </w:p>
    <w:p w:rsidRPr="00F168F0" w:rsidR="00F168F0" w:rsidRDefault="00F168F0" w14:paraId="73DE340A" w14:textId="77777777">
      <w:pPr>
        <w:numPr>
          <w:ilvl w:val="0"/>
          <w:numId w:val="21"/>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Staff Present:</w:t>
      </w:r>
    </w:p>
    <w:p w:rsidRPr="00F168F0" w:rsidR="00F168F0" w:rsidRDefault="00F168F0" w14:paraId="2E7F615D" w14:textId="77777777">
      <w:pPr>
        <w:numPr>
          <w:ilvl w:val="0"/>
          <w:numId w:val="21"/>
        </w:numPr>
        <w:spacing w:before="100" w:beforeAutospacing="1" w:after="100" w:afterAutospacing="1" w:line="300" w:lineRule="atLeast"/>
        <w:rPr>
          <w:rFonts w:ascii="Arial" w:hAnsi="Arial" w:cs="Arial"/>
          <w:sz w:val="22"/>
          <w:szCs w:val="22"/>
        </w:rPr>
      </w:pPr>
      <w:r w:rsidRPr="00F168F0">
        <w:rPr>
          <w:rFonts w:ascii="Arial" w:hAnsi="Arial" w:cs="Arial"/>
          <w:b/>
          <w:bCs/>
          <w:sz w:val="22"/>
          <w:szCs w:val="22"/>
        </w:rPr>
        <w:t>Location:</w:t>
      </w:r>
    </w:p>
    <w:p w:rsidRPr="00F168F0" w:rsidR="00F168F0" w:rsidP="00F168F0" w:rsidRDefault="0047730D" w14:paraId="67C6FED4" w14:textId="77777777">
      <w:pPr>
        <w:spacing w:line="300" w:lineRule="atLeast"/>
        <w:rPr>
          <w:rFonts w:ascii="Arial" w:hAnsi="Arial" w:cs="Arial"/>
          <w:sz w:val="22"/>
          <w:szCs w:val="22"/>
        </w:rPr>
      </w:pPr>
      <w:r>
        <w:rPr>
          <w:rFonts w:ascii="Arial" w:hAnsi="Arial" w:cs="Arial"/>
          <w:sz w:val="22"/>
          <w:szCs w:val="22"/>
        </w:rPr>
        <w:pict w14:anchorId="5D87FA49">
          <v:rect id="_x0000_i1026" style="width:0;height:1.5pt" o:hr="t" o:hrstd="t" o:hralign="center" fillcolor="#a0a0a0" stroked="f"/>
        </w:pict>
      </w:r>
    </w:p>
    <w:p w:rsidRPr="00E14926" w:rsidR="00F168F0" w:rsidP="00E14926" w:rsidRDefault="00F168F0" w14:paraId="582B073F" w14:textId="77777777">
      <w:pPr>
        <w:rPr>
          <w:rFonts w:ascii="Arial" w:hAnsi="Arial" w:cs="Arial"/>
          <w:b/>
          <w:bCs/>
          <w:sz w:val="26"/>
          <w:szCs w:val="26"/>
        </w:rPr>
      </w:pPr>
      <w:r w:rsidRPr="00E14926">
        <w:rPr>
          <w:rFonts w:ascii="Arial" w:hAnsi="Arial" w:cs="Arial"/>
          <w:b/>
          <w:bCs/>
          <w:sz w:val="26"/>
          <w:szCs w:val="26"/>
        </w:rPr>
        <w:t>2. What Happened?</w:t>
      </w:r>
    </w:p>
    <w:p w:rsidRPr="00F168F0" w:rsidR="00F168F0" w:rsidP="00F168F0" w:rsidRDefault="00F168F0" w14:paraId="05C1DBE0" w14:textId="77777777">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(Brief, factual description – no opinions or judgement)</w:t>
      </w:r>
    </w:p>
    <w:p w:rsidRPr="00F168F0" w:rsidR="00F168F0" w:rsidRDefault="00F168F0" w14:paraId="791CC7A2" w14:textId="77777777">
      <w:pPr>
        <w:numPr>
          <w:ilvl w:val="0"/>
          <w:numId w:val="22"/>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What was observed?</w:t>
      </w:r>
    </w:p>
    <w:p w:rsidRPr="00F168F0" w:rsidR="00F168F0" w:rsidRDefault="00F168F0" w14:paraId="602398F2" w14:textId="77777777">
      <w:pPr>
        <w:numPr>
          <w:ilvl w:val="0"/>
          <w:numId w:val="22"/>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What behaviours or actions took place?</w:t>
      </w:r>
    </w:p>
    <w:p w:rsidRPr="00F168F0" w:rsidR="00F168F0" w:rsidP="00F168F0" w:rsidRDefault="0047730D" w14:paraId="50AF68EF" w14:textId="77777777">
      <w:pPr>
        <w:spacing w:line="300" w:lineRule="atLeast"/>
        <w:rPr>
          <w:rFonts w:ascii="Arial" w:hAnsi="Arial" w:cs="Arial"/>
          <w:sz w:val="22"/>
          <w:szCs w:val="22"/>
        </w:rPr>
      </w:pPr>
      <w:r>
        <w:rPr>
          <w:rFonts w:ascii="Arial" w:hAnsi="Arial" w:cs="Arial"/>
          <w:sz w:val="22"/>
          <w:szCs w:val="22"/>
        </w:rPr>
        <w:pict w14:anchorId="4499A1C1">
          <v:rect id="_x0000_i1027" style="width:0;height:1.5pt" o:hr="t" o:hrstd="t" o:hralign="center" fillcolor="#a0a0a0" stroked="f"/>
        </w:pict>
      </w:r>
    </w:p>
    <w:p w:rsidRPr="00E14926" w:rsidR="00F168F0" w:rsidP="00E14926" w:rsidRDefault="00F168F0" w14:paraId="74597DAD" w14:textId="77777777">
      <w:pPr>
        <w:rPr>
          <w:rFonts w:ascii="Arial" w:hAnsi="Arial" w:cs="Arial"/>
          <w:b/>
          <w:bCs/>
          <w:sz w:val="26"/>
          <w:szCs w:val="26"/>
        </w:rPr>
      </w:pPr>
      <w:r w:rsidRPr="00E14926">
        <w:rPr>
          <w:rFonts w:ascii="Arial" w:hAnsi="Arial" w:cs="Arial"/>
          <w:b/>
          <w:bCs/>
          <w:sz w:val="26"/>
          <w:szCs w:val="26"/>
        </w:rPr>
        <w:t>3. What Was the Lead</w:t>
      </w:r>
      <w:r w:rsidRPr="00E14926">
        <w:rPr>
          <w:rFonts w:ascii="Arial" w:hAnsi="Arial" w:cs="Arial"/>
          <w:b/>
          <w:bCs/>
          <w:sz w:val="26"/>
          <w:szCs w:val="26"/>
        </w:rPr>
        <w:noBreakHyphen/>
      </w:r>
      <w:r w:rsidRPr="00E14926">
        <w:rPr>
          <w:rFonts w:ascii="Arial" w:hAnsi="Arial" w:cs="Arial"/>
          <w:b/>
          <w:bCs/>
          <w:sz w:val="26"/>
          <w:szCs w:val="26"/>
        </w:rPr>
        <w:t>Up? (Triggers / Context / Stressors)</w:t>
      </w:r>
    </w:p>
    <w:p w:rsidRPr="00F168F0" w:rsidR="00F168F0" w:rsidP="00F168F0" w:rsidRDefault="00F168F0" w14:paraId="2837426C" w14:textId="77777777">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(Think: environment, demands, transitions, relationships, sensory factors)</w:t>
      </w:r>
    </w:p>
    <w:p w:rsidRPr="00F168F0" w:rsidR="00F168F0" w:rsidRDefault="00F168F0" w14:paraId="6AFBE45A" w14:textId="77777777">
      <w:pPr>
        <w:numPr>
          <w:ilvl w:val="0"/>
          <w:numId w:val="23"/>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What was happening just before?</w:t>
      </w:r>
    </w:p>
    <w:p w:rsidRPr="00F168F0" w:rsidR="00F168F0" w:rsidRDefault="00F168F0" w14:paraId="5C743699" w14:textId="77777777">
      <w:pPr>
        <w:numPr>
          <w:ilvl w:val="0"/>
          <w:numId w:val="23"/>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 changes the young person might have found difficult?</w:t>
      </w:r>
    </w:p>
    <w:p w:rsidRPr="00F168F0" w:rsidR="00F168F0" w:rsidRDefault="00F168F0" w14:paraId="715F669E" w14:textId="77777777">
      <w:pPr>
        <w:numPr>
          <w:ilvl w:val="0"/>
          <w:numId w:val="23"/>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 unmet needs?</w:t>
      </w:r>
    </w:p>
    <w:p w:rsidRPr="00F168F0" w:rsidR="00F168F0" w:rsidP="00F168F0" w:rsidRDefault="0047730D" w14:paraId="73F0AFD6" w14:textId="77777777">
      <w:pPr>
        <w:spacing w:line="300" w:lineRule="atLeast"/>
        <w:rPr>
          <w:rFonts w:ascii="Arial" w:hAnsi="Arial" w:cs="Arial"/>
          <w:sz w:val="22"/>
          <w:szCs w:val="22"/>
        </w:rPr>
      </w:pPr>
      <w:r>
        <w:rPr>
          <w:rFonts w:ascii="Arial" w:hAnsi="Arial" w:cs="Arial"/>
          <w:sz w:val="22"/>
          <w:szCs w:val="22"/>
        </w:rPr>
        <w:pict w14:anchorId="54DF3DC8">
          <v:rect id="_x0000_i1028" style="width:0;height:1.5pt" o:hr="t" o:hrstd="t" o:hralign="center" fillcolor="#a0a0a0" stroked="f"/>
        </w:pict>
      </w:r>
    </w:p>
    <w:p w:rsidRPr="00E14926" w:rsidR="00F168F0" w:rsidP="00E14926" w:rsidRDefault="00F168F0" w14:paraId="73968911" w14:textId="77777777">
      <w:pPr>
        <w:rPr>
          <w:rFonts w:ascii="Arial" w:hAnsi="Arial" w:cs="Arial"/>
          <w:b/>
          <w:bCs/>
          <w:sz w:val="26"/>
          <w:szCs w:val="26"/>
        </w:rPr>
      </w:pPr>
      <w:r w:rsidRPr="00E14926">
        <w:rPr>
          <w:rFonts w:ascii="Arial" w:hAnsi="Arial" w:cs="Arial"/>
          <w:b/>
          <w:bCs/>
          <w:sz w:val="26"/>
          <w:szCs w:val="26"/>
        </w:rPr>
        <w:t>4. What Was the Young Person Trying to Communicate?</w:t>
      </w:r>
    </w:p>
    <w:p w:rsidRPr="00F168F0" w:rsidR="00F168F0" w:rsidP="00F168F0" w:rsidRDefault="00F168F0" w14:paraId="711559C4" w14:textId="3ED93E4D">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w:t>
      </w:r>
      <w:r w:rsidR="00F034CB">
        <w:rPr>
          <w:rFonts w:ascii="Arial" w:hAnsi="Arial" w:cs="Arial"/>
          <w:i/>
          <w:iCs/>
          <w:sz w:val="22"/>
          <w:szCs w:val="22"/>
        </w:rPr>
        <w:t>Staff</w:t>
      </w:r>
      <w:r w:rsidRPr="00F168F0">
        <w:rPr>
          <w:rFonts w:ascii="Arial" w:hAnsi="Arial" w:cs="Arial"/>
          <w:i/>
          <w:iCs/>
          <w:sz w:val="22"/>
          <w:szCs w:val="22"/>
        </w:rPr>
        <w:t xml:space="preserve"> reflection – based on known needs, emotions, patterns)</w:t>
      </w:r>
    </w:p>
    <w:p w:rsidRPr="00F168F0" w:rsidR="00F168F0" w:rsidRDefault="00F168F0" w14:paraId="5B21B980" w14:textId="77777777">
      <w:pPr>
        <w:numPr>
          <w:ilvl w:val="0"/>
          <w:numId w:val="24"/>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Possible feelings:</w:t>
      </w:r>
    </w:p>
    <w:p w:rsidRPr="00F168F0" w:rsidR="00F168F0" w:rsidRDefault="00F168F0" w14:paraId="37D642BC" w14:textId="77777777">
      <w:pPr>
        <w:numPr>
          <w:ilvl w:val="0"/>
          <w:numId w:val="24"/>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Possible needs:</w:t>
      </w:r>
    </w:p>
    <w:p w:rsidRPr="00F168F0" w:rsidR="00F168F0" w:rsidRDefault="00F168F0" w14:paraId="31CAFAF8" w14:textId="77777777">
      <w:pPr>
        <w:numPr>
          <w:ilvl w:val="0"/>
          <w:numId w:val="24"/>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Function of the behaviour (e.g., escape, connection, sensory, overwhelm):</w:t>
      </w:r>
    </w:p>
    <w:p w:rsidRPr="00F168F0" w:rsidR="00F168F0" w:rsidP="00F168F0" w:rsidRDefault="0047730D" w14:paraId="530AB94F" w14:textId="77777777">
      <w:pPr>
        <w:spacing w:line="300" w:lineRule="atLeast"/>
        <w:rPr>
          <w:rFonts w:ascii="Arial" w:hAnsi="Arial" w:cs="Arial"/>
          <w:sz w:val="22"/>
          <w:szCs w:val="22"/>
        </w:rPr>
      </w:pPr>
      <w:r>
        <w:rPr>
          <w:rFonts w:ascii="Arial" w:hAnsi="Arial" w:cs="Arial"/>
          <w:sz w:val="22"/>
          <w:szCs w:val="22"/>
        </w:rPr>
        <w:pict w14:anchorId="1352053D">
          <v:rect id="_x0000_i1029" style="width:0;height:1.5pt" o:hr="t" o:hrstd="t" o:hralign="center" fillcolor="#a0a0a0" stroked="f"/>
        </w:pict>
      </w:r>
    </w:p>
    <w:p w:rsidRPr="00E14926" w:rsidR="00F168F0" w:rsidP="00E14926" w:rsidRDefault="00F168F0" w14:paraId="5D73F4E6" w14:textId="77777777">
      <w:pPr>
        <w:rPr>
          <w:rFonts w:ascii="Arial" w:hAnsi="Arial" w:cs="Arial"/>
          <w:b/>
          <w:bCs/>
          <w:sz w:val="26"/>
          <w:szCs w:val="26"/>
        </w:rPr>
      </w:pPr>
      <w:r w:rsidRPr="00E14926">
        <w:rPr>
          <w:rFonts w:ascii="Arial" w:hAnsi="Arial" w:cs="Arial"/>
          <w:b/>
          <w:bCs/>
          <w:sz w:val="26"/>
          <w:szCs w:val="26"/>
        </w:rPr>
        <w:t>5. What Helped in the Moment?</w:t>
      </w:r>
    </w:p>
    <w:p w:rsidRPr="00F168F0" w:rsidR="00F168F0" w:rsidRDefault="00F168F0" w14:paraId="4486F64B" w14:textId="77777777">
      <w:pPr>
        <w:numPr>
          <w:ilvl w:val="0"/>
          <w:numId w:val="25"/>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Strategies, approaches, or people that reduced distress</w:t>
      </w:r>
    </w:p>
    <w:p w:rsidRPr="00F168F0" w:rsidR="00F168F0" w:rsidRDefault="00F168F0" w14:paraId="08A373D1" w14:textId="77777777">
      <w:pPr>
        <w:numPr>
          <w:ilvl w:val="0"/>
          <w:numId w:val="25"/>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Anything that made things worse or didn’t help</w:t>
      </w:r>
    </w:p>
    <w:p w:rsidRPr="00F168F0" w:rsidR="00F168F0" w:rsidP="00F168F0" w:rsidRDefault="0047730D" w14:paraId="019EC0DE" w14:textId="77777777">
      <w:pPr>
        <w:spacing w:line="300" w:lineRule="atLeast"/>
        <w:rPr>
          <w:rFonts w:ascii="Arial" w:hAnsi="Arial" w:cs="Arial"/>
          <w:sz w:val="22"/>
          <w:szCs w:val="22"/>
        </w:rPr>
      </w:pPr>
      <w:r>
        <w:rPr>
          <w:rFonts w:ascii="Arial" w:hAnsi="Arial" w:cs="Arial"/>
          <w:sz w:val="22"/>
          <w:szCs w:val="22"/>
        </w:rPr>
        <w:pict w14:anchorId="4C9FB7FF">
          <v:rect id="_x0000_i1030" style="width:0;height:1.5pt" o:hr="t" o:hrstd="t" o:hralign="center" fillcolor="#a0a0a0" stroked="f"/>
        </w:pict>
      </w:r>
    </w:p>
    <w:p w:rsidRPr="00E14926" w:rsidR="00F168F0" w:rsidP="00E14926" w:rsidRDefault="00F168F0" w14:paraId="4259B102" w14:textId="77777777">
      <w:pPr>
        <w:rPr>
          <w:rFonts w:ascii="Arial" w:hAnsi="Arial" w:cs="Arial"/>
          <w:b/>
          <w:bCs/>
          <w:sz w:val="26"/>
          <w:szCs w:val="26"/>
        </w:rPr>
      </w:pPr>
      <w:r w:rsidRPr="00E14926">
        <w:rPr>
          <w:rFonts w:ascii="Arial" w:hAnsi="Arial" w:cs="Arial"/>
          <w:b/>
          <w:bCs/>
          <w:sz w:val="26"/>
          <w:szCs w:val="26"/>
        </w:rPr>
        <w:t xml:space="preserve">6. What Can </w:t>
      </w:r>
      <w:r w:rsidRPr="00E14926">
        <w:rPr>
          <w:rFonts w:ascii="Arial" w:hAnsi="Arial" w:cs="Arial"/>
          <w:b/>
          <w:bCs/>
          <w:i/>
          <w:iCs/>
          <w:sz w:val="26"/>
          <w:szCs w:val="26"/>
        </w:rPr>
        <w:t>We</w:t>
      </w:r>
      <w:r w:rsidRPr="00E14926">
        <w:rPr>
          <w:rFonts w:ascii="Arial" w:hAnsi="Arial" w:cs="Arial"/>
          <w:b/>
          <w:bCs/>
          <w:sz w:val="26"/>
          <w:szCs w:val="26"/>
        </w:rPr>
        <w:t xml:space="preserve"> Do Differently Next Time?</w:t>
      </w:r>
    </w:p>
    <w:p w:rsidRPr="00F168F0" w:rsidR="00F168F0" w:rsidP="00F168F0" w:rsidRDefault="00F168F0" w14:paraId="05E86196" w14:textId="15B15E66">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w:t>
      </w:r>
      <w:r w:rsidR="00F034CB">
        <w:rPr>
          <w:rFonts w:ascii="Arial" w:hAnsi="Arial" w:cs="Arial"/>
          <w:i/>
          <w:iCs/>
          <w:sz w:val="22"/>
          <w:szCs w:val="22"/>
        </w:rPr>
        <w:t>Staff</w:t>
      </w:r>
      <w:r w:rsidRPr="00F168F0">
        <w:rPr>
          <w:rFonts w:ascii="Arial" w:hAnsi="Arial" w:cs="Arial"/>
          <w:i/>
          <w:iCs/>
          <w:sz w:val="22"/>
          <w:szCs w:val="22"/>
        </w:rPr>
        <w:t xml:space="preserve"> reflection)</w:t>
      </w:r>
    </w:p>
    <w:p w:rsidRPr="00F168F0" w:rsidR="00F168F0" w:rsidRDefault="00F168F0" w14:paraId="3EF47DDA" w14:textId="77777777">
      <w:pPr>
        <w:numPr>
          <w:ilvl w:val="0"/>
          <w:numId w:val="26"/>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Environmental adjustments</w:t>
      </w:r>
    </w:p>
    <w:p w:rsidRPr="00F168F0" w:rsidR="00F168F0" w:rsidRDefault="00F168F0" w14:paraId="448CDD2D" w14:textId="77777777">
      <w:pPr>
        <w:numPr>
          <w:ilvl w:val="0"/>
          <w:numId w:val="26"/>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Adult approaches</w:t>
      </w:r>
    </w:p>
    <w:p w:rsidRPr="00F168F0" w:rsidR="00F168F0" w:rsidRDefault="00F168F0" w14:paraId="6B0DDE0A" w14:textId="77777777">
      <w:pPr>
        <w:numPr>
          <w:ilvl w:val="0"/>
          <w:numId w:val="26"/>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Predictability / routines</w:t>
      </w:r>
    </w:p>
    <w:p w:rsidRPr="00F168F0" w:rsidR="00F168F0" w:rsidRDefault="00F168F0" w14:paraId="0E0C058B" w14:textId="77777777">
      <w:pPr>
        <w:numPr>
          <w:ilvl w:val="0"/>
          <w:numId w:val="26"/>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Relationship or connection opportunities</w:t>
      </w:r>
    </w:p>
    <w:p w:rsidRPr="00F168F0" w:rsidR="00F168F0" w:rsidP="00F168F0" w:rsidRDefault="0047730D" w14:paraId="7E3D6C26" w14:textId="77777777">
      <w:pPr>
        <w:spacing w:line="300" w:lineRule="atLeast"/>
        <w:rPr>
          <w:rFonts w:ascii="Arial" w:hAnsi="Arial" w:cs="Arial"/>
          <w:sz w:val="22"/>
          <w:szCs w:val="22"/>
        </w:rPr>
      </w:pPr>
      <w:r>
        <w:rPr>
          <w:rFonts w:ascii="Arial" w:hAnsi="Arial" w:cs="Arial"/>
          <w:sz w:val="22"/>
          <w:szCs w:val="22"/>
        </w:rPr>
        <w:pict w14:anchorId="26628C60">
          <v:rect id="_x0000_i1031" style="width:0;height:1.5pt" o:hr="t" o:hrstd="t" o:hralign="center" fillcolor="#a0a0a0" stroked="f"/>
        </w:pict>
      </w:r>
    </w:p>
    <w:p w:rsidRPr="00E14926" w:rsidR="00F168F0" w:rsidP="00E14926" w:rsidRDefault="00F168F0" w14:paraId="156AF906" w14:textId="77777777">
      <w:pPr>
        <w:rPr>
          <w:rFonts w:ascii="Arial" w:hAnsi="Arial" w:cs="Arial"/>
          <w:b/>
          <w:bCs/>
          <w:sz w:val="26"/>
          <w:szCs w:val="26"/>
        </w:rPr>
      </w:pPr>
      <w:r w:rsidRPr="00E14926">
        <w:rPr>
          <w:rFonts w:ascii="Arial" w:hAnsi="Arial" w:cs="Arial"/>
          <w:b/>
          <w:bCs/>
          <w:sz w:val="26"/>
          <w:szCs w:val="26"/>
        </w:rPr>
        <w:t xml:space="preserve">7. What Can </w:t>
      </w:r>
      <w:r w:rsidRPr="00E14926">
        <w:rPr>
          <w:rFonts w:ascii="Arial" w:hAnsi="Arial" w:cs="Arial"/>
          <w:b/>
          <w:bCs/>
          <w:i/>
          <w:iCs/>
          <w:sz w:val="26"/>
          <w:szCs w:val="26"/>
        </w:rPr>
        <w:t>I</w:t>
      </w:r>
      <w:r w:rsidRPr="00E14926">
        <w:rPr>
          <w:rFonts w:ascii="Arial" w:hAnsi="Arial" w:cs="Arial"/>
          <w:b/>
          <w:bCs/>
          <w:sz w:val="26"/>
          <w:szCs w:val="26"/>
        </w:rPr>
        <w:t xml:space="preserve"> Do Differently Next Time?</w:t>
      </w:r>
    </w:p>
    <w:p w:rsidRPr="00F168F0" w:rsidR="00F168F0" w:rsidP="00F168F0" w:rsidRDefault="00F168F0" w14:paraId="43E0218A" w14:textId="77777777">
      <w:pPr>
        <w:spacing w:before="100" w:beforeAutospacing="1" w:after="100" w:afterAutospacing="1" w:line="300" w:lineRule="atLeast"/>
        <w:rPr>
          <w:rFonts w:ascii="Arial" w:hAnsi="Arial" w:cs="Arial"/>
          <w:sz w:val="22"/>
          <w:szCs w:val="22"/>
        </w:rPr>
      </w:pPr>
      <w:r w:rsidRPr="00F168F0">
        <w:rPr>
          <w:rFonts w:ascii="Arial" w:hAnsi="Arial" w:cs="Arial"/>
          <w:i/>
          <w:iCs/>
          <w:sz w:val="22"/>
          <w:szCs w:val="22"/>
        </w:rPr>
        <w:t>(Young person’s voice – use whichever method suits them: drawing, writing, symbols)</w:t>
      </w:r>
    </w:p>
    <w:p w:rsidRPr="00F168F0" w:rsidR="00F168F0" w:rsidRDefault="00F168F0" w14:paraId="0873741E" w14:textId="77777777">
      <w:pPr>
        <w:numPr>
          <w:ilvl w:val="0"/>
          <w:numId w:val="27"/>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“It would help me if…”</w:t>
      </w:r>
    </w:p>
    <w:p w:rsidRPr="00F168F0" w:rsidR="00F168F0" w:rsidRDefault="00F168F0" w14:paraId="503A533A" w14:textId="77777777">
      <w:pPr>
        <w:numPr>
          <w:ilvl w:val="0"/>
          <w:numId w:val="27"/>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“Next time I might try…”</w:t>
      </w:r>
    </w:p>
    <w:p w:rsidRPr="00F168F0" w:rsidR="00F168F0" w:rsidRDefault="00F168F0" w14:paraId="6897B7FA" w14:textId="77777777">
      <w:pPr>
        <w:numPr>
          <w:ilvl w:val="0"/>
          <w:numId w:val="27"/>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“I want adults to know…”</w:t>
      </w:r>
    </w:p>
    <w:p w:rsidRPr="00F168F0" w:rsidR="00F168F0" w:rsidP="00F168F0" w:rsidRDefault="0047730D" w14:paraId="1F79DED8" w14:textId="77777777">
      <w:pPr>
        <w:spacing w:line="300" w:lineRule="atLeast"/>
        <w:rPr>
          <w:rFonts w:ascii="Arial" w:hAnsi="Arial" w:cs="Arial"/>
          <w:sz w:val="22"/>
          <w:szCs w:val="22"/>
        </w:rPr>
      </w:pPr>
      <w:r>
        <w:rPr>
          <w:rFonts w:ascii="Arial" w:hAnsi="Arial" w:cs="Arial"/>
          <w:sz w:val="22"/>
          <w:szCs w:val="22"/>
        </w:rPr>
        <w:pict w14:anchorId="2DB01771">
          <v:rect id="_x0000_i1032" style="width:0;height:1.5pt" o:hr="t" o:hrstd="t" o:hralign="center" fillcolor="#a0a0a0" stroked="f"/>
        </w:pict>
      </w:r>
    </w:p>
    <w:p w:rsidRPr="00E14926" w:rsidR="00F168F0" w:rsidP="00E14926" w:rsidRDefault="00F168F0" w14:paraId="2166C2F6" w14:textId="77777777">
      <w:pPr>
        <w:rPr>
          <w:rFonts w:ascii="Arial" w:hAnsi="Arial" w:cs="Arial"/>
          <w:b/>
          <w:bCs/>
          <w:sz w:val="26"/>
          <w:szCs w:val="26"/>
        </w:rPr>
      </w:pPr>
      <w:r w:rsidRPr="00E14926">
        <w:rPr>
          <w:rFonts w:ascii="Arial" w:hAnsi="Arial" w:cs="Arial"/>
          <w:b/>
          <w:bCs/>
          <w:sz w:val="26"/>
          <w:szCs w:val="26"/>
        </w:rPr>
        <w:t>8. What Support Is Needed Now?</w:t>
      </w:r>
    </w:p>
    <w:p w:rsidRPr="00F168F0" w:rsidR="00F168F0" w:rsidRDefault="00F168F0" w14:paraId="7E521D92" w14:textId="77777777">
      <w:pPr>
        <w:numPr>
          <w:ilvl w:val="0"/>
          <w:numId w:val="28"/>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For the young person</w:t>
      </w:r>
    </w:p>
    <w:p w:rsidRPr="00F168F0" w:rsidR="00F168F0" w:rsidRDefault="00F168F0" w14:paraId="2F4571CF" w14:textId="77777777">
      <w:pPr>
        <w:numPr>
          <w:ilvl w:val="0"/>
          <w:numId w:val="28"/>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For staff involved</w:t>
      </w:r>
    </w:p>
    <w:p w:rsidRPr="00F168F0" w:rsidR="00F168F0" w:rsidRDefault="00F168F0" w14:paraId="162BF123" w14:textId="77777777">
      <w:pPr>
        <w:numPr>
          <w:ilvl w:val="0"/>
          <w:numId w:val="28"/>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Any follow</w:t>
      </w:r>
      <w:r w:rsidRPr="00F168F0">
        <w:rPr>
          <w:rFonts w:ascii="Arial" w:hAnsi="Arial" w:cs="Arial"/>
          <w:sz w:val="22"/>
          <w:szCs w:val="22"/>
        </w:rPr>
        <w:noBreakHyphen/>
      </w:r>
      <w:r w:rsidRPr="00F168F0">
        <w:rPr>
          <w:rFonts w:ascii="Arial" w:hAnsi="Arial" w:cs="Arial"/>
          <w:sz w:val="22"/>
          <w:szCs w:val="22"/>
        </w:rPr>
        <w:t>up actions (e.g., check-in, key adult time, sensory adjustments, positive plan review)</w:t>
      </w:r>
    </w:p>
    <w:p w:rsidRPr="00F168F0" w:rsidR="00F168F0" w:rsidP="00F168F0" w:rsidRDefault="0047730D" w14:paraId="2ECE8483" w14:textId="77777777">
      <w:pPr>
        <w:spacing w:line="300" w:lineRule="atLeast"/>
        <w:rPr>
          <w:rFonts w:ascii="Arial" w:hAnsi="Arial" w:cs="Arial"/>
          <w:sz w:val="22"/>
          <w:szCs w:val="22"/>
        </w:rPr>
      </w:pPr>
      <w:r>
        <w:rPr>
          <w:rFonts w:ascii="Arial" w:hAnsi="Arial" w:cs="Arial"/>
          <w:sz w:val="22"/>
          <w:szCs w:val="22"/>
        </w:rPr>
        <w:pict w14:anchorId="5780185A">
          <v:rect id="_x0000_i1033" style="width:0;height:1.5pt" o:hr="t" o:hrstd="t" o:hralign="center" fillcolor="#a0a0a0" stroked="f"/>
        </w:pict>
      </w:r>
    </w:p>
    <w:p w:rsidRPr="00E14926" w:rsidR="00F168F0" w:rsidP="00E14926" w:rsidRDefault="00F168F0" w14:paraId="43BE634A" w14:textId="77777777">
      <w:pPr>
        <w:rPr>
          <w:rFonts w:ascii="Arial" w:hAnsi="Arial" w:cs="Arial"/>
          <w:b/>
          <w:bCs/>
          <w:sz w:val="26"/>
          <w:szCs w:val="26"/>
        </w:rPr>
      </w:pPr>
      <w:r w:rsidRPr="00E14926">
        <w:rPr>
          <w:rFonts w:ascii="Arial" w:hAnsi="Arial" w:cs="Arial"/>
          <w:b/>
          <w:bCs/>
          <w:sz w:val="26"/>
          <w:szCs w:val="26"/>
        </w:rPr>
        <w:t>9. Agreed Actions</w:t>
      </w:r>
    </w:p>
    <w:p w:rsidRPr="00F168F0" w:rsidR="00F168F0" w:rsidRDefault="00F168F0" w14:paraId="79F3F595" w14:textId="77777777">
      <w:pPr>
        <w:numPr>
          <w:ilvl w:val="0"/>
          <w:numId w:val="29"/>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Action:</w:t>
      </w:r>
    </w:p>
    <w:p w:rsidRPr="00F168F0" w:rsidR="00F168F0" w:rsidRDefault="00F168F0" w14:paraId="1F213DF5" w14:textId="77777777">
      <w:pPr>
        <w:numPr>
          <w:ilvl w:val="0"/>
          <w:numId w:val="29"/>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Person responsible:</w:t>
      </w:r>
    </w:p>
    <w:p w:rsidRPr="00F168F0" w:rsidR="00F168F0" w:rsidRDefault="00F168F0" w14:paraId="595297F9" w14:textId="77777777">
      <w:pPr>
        <w:numPr>
          <w:ilvl w:val="0"/>
          <w:numId w:val="29"/>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By when:</w:t>
      </w:r>
    </w:p>
    <w:p w:rsidRPr="00F168F0" w:rsidR="00F168F0" w:rsidP="00F168F0" w:rsidRDefault="0047730D" w14:paraId="509D1F98" w14:textId="77777777">
      <w:pPr>
        <w:spacing w:line="300" w:lineRule="atLeast"/>
        <w:rPr>
          <w:rFonts w:ascii="Arial" w:hAnsi="Arial" w:cs="Arial"/>
          <w:sz w:val="22"/>
          <w:szCs w:val="22"/>
        </w:rPr>
      </w:pPr>
      <w:r>
        <w:rPr>
          <w:rFonts w:ascii="Arial" w:hAnsi="Arial" w:cs="Arial"/>
          <w:sz w:val="22"/>
          <w:szCs w:val="22"/>
        </w:rPr>
        <w:pict w14:anchorId="6833076A">
          <v:rect id="_x0000_i1034" style="width:0;height:1.5pt" o:hr="t" o:hrstd="t" o:hralign="center" fillcolor="#a0a0a0" stroked="f"/>
        </w:pict>
      </w:r>
    </w:p>
    <w:p w:rsidRPr="00E14926" w:rsidR="00F168F0" w:rsidP="00E14926" w:rsidRDefault="00F168F0" w14:paraId="36D1F8E4" w14:textId="40CD60B2">
      <w:pPr>
        <w:rPr>
          <w:rFonts w:ascii="Arial" w:hAnsi="Arial" w:cs="Arial"/>
          <w:b/>
          <w:bCs/>
          <w:sz w:val="26"/>
          <w:szCs w:val="26"/>
        </w:rPr>
      </w:pPr>
      <w:r w:rsidRPr="00E14926">
        <w:rPr>
          <w:rFonts w:ascii="Arial" w:hAnsi="Arial" w:cs="Arial"/>
          <w:b/>
          <w:bCs/>
          <w:sz w:val="26"/>
          <w:szCs w:val="26"/>
        </w:rPr>
        <w:t xml:space="preserve">10. Signatures </w:t>
      </w:r>
    </w:p>
    <w:p w:rsidRPr="00F168F0" w:rsidR="00F168F0" w:rsidRDefault="00F168F0" w14:paraId="3046012B" w14:textId="77777777">
      <w:pPr>
        <w:numPr>
          <w:ilvl w:val="0"/>
          <w:numId w:val="30"/>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Staff completing form:</w:t>
      </w:r>
    </w:p>
    <w:p w:rsidR="00F168F0" w:rsidRDefault="00F168F0" w14:paraId="08A7AD42" w14:textId="77777777">
      <w:pPr>
        <w:numPr>
          <w:ilvl w:val="0"/>
          <w:numId w:val="30"/>
        </w:numPr>
        <w:spacing w:before="100" w:beforeAutospacing="1" w:after="100" w:afterAutospacing="1" w:line="300" w:lineRule="atLeast"/>
        <w:rPr>
          <w:rFonts w:ascii="Arial" w:hAnsi="Arial" w:cs="Arial"/>
          <w:sz w:val="22"/>
          <w:szCs w:val="22"/>
        </w:rPr>
      </w:pPr>
      <w:r w:rsidRPr="00F168F0">
        <w:rPr>
          <w:rFonts w:ascii="Arial" w:hAnsi="Arial" w:cs="Arial"/>
          <w:sz w:val="22"/>
          <w:szCs w:val="22"/>
        </w:rPr>
        <w:t>Young person (if comfortable):</w:t>
      </w:r>
    </w:p>
    <w:p w:rsidR="00A74E1C" w:rsidP="00A74E1C" w:rsidRDefault="00A74E1C" w14:paraId="1B0F54CB" w14:textId="77777777">
      <w:pPr>
        <w:spacing w:before="100" w:beforeAutospacing="1" w:after="100" w:afterAutospacing="1" w:line="300" w:lineRule="atLeast"/>
        <w:rPr>
          <w:rFonts w:ascii="Arial" w:hAnsi="Arial" w:cs="Arial"/>
          <w:sz w:val="22"/>
          <w:szCs w:val="22"/>
        </w:rPr>
      </w:pPr>
    </w:p>
    <w:p w:rsidR="00A74E1C" w:rsidP="00A74E1C" w:rsidRDefault="00A74E1C" w14:paraId="1EB3D8DF" w14:textId="77777777">
      <w:pPr>
        <w:spacing w:before="100" w:beforeAutospacing="1" w:after="100" w:afterAutospacing="1" w:line="300" w:lineRule="atLeast"/>
        <w:rPr>
          <w:rFonts w:ascii="Arial" w:hAnsi="Arial" w:cs="Arial"/>
          <w:sz w:val="22"/>
          <w:szCs w:val="22"/>
        </w:rPr>
      </w:pPr>
    </w:p>
    <w:p w:rsidR="00A74E1C" w:rsidP="00A74E1C" w:rsidRDefault="00A74E1C" w14:paraId="5CD02D47" w14:textId="77777777">
      <w:pPr>
        <w:spacing w:before="100" w:beforeAutospacing="1" w:after="100" w:afterAutospacing="1" w:line="300" w:lineRule="atLeast"/>
        <w:rPr>
          <w:rFonts w:ascii="Arial" w:hAnsi="Arial" w:cs="Arial"/>
          <w:sz w:val="22"/>
          <w:szCs w:val="22"/>
        </w:rPr>
      </w:pPr>
    </w:p>
    <w:p w:rsidRPr="00F168F0" w:rsidR="00A74E1C" w:rsidP="00A74E1C" w:rsidRDefault="00A74E1C" w14:paraId="17996078" w14:textId="77777777">
      <w:pPr>
        <w:spacing w:before="100" w:beforeAutospacing="1" w:after="100" w:afterAutospacing="1" w:line="300" w:lineRule="atLeast"/>
        <w:rPr>
          <w:rFonts w:ascii="Arial" w:hAnsi="Arial" w:cs="Arial"/>
          <w:sz w:val="22"/>
          <w:szCs w:val="22"/>
        </w:rPr>
      </w:pPr>
    </w:p>
    <w:p w:rsidR="0095086E" w:rsidP="005A5954" w:rsidRDefault="0095086E" w14:paraId="3E22381A" w14:textId="77777777">
      <w:pPr>
        <w:spacing w:after="160" w:line="259" w:lineRule="auto"/>
        <w:rPr>
          <w:rFonts w:ascii="Arial" w:hAnsi="Arial" w:cs="Arial" w:eastAsiaTheme="minorEastAsia"/>
          <w:color w:val="000000" w:themeColor="text1"/>
          <w:sz w:val="22"/>
          <w:szCs w:val="22"/>
          <w:highlight w:val="yellow"/>
        </w:rPr>
        <w:sectPr w:rsidR="0095086E" w:rsidSect="000A02E8">
          <w:footerReference w:type="default" r:id="rId26"/>
          <w:pgSz w:w="11906" w:h="16838" w:orient="portrait"/>
          <w:pgMar w:top="1134" w:right="707" w:bottom="919" w:left="851" w:header="709" w:footer="352" w:gutter="0"/>
          <w:cols w:space="708"/>
          <w:docGrid w:linePitch="360"/>
        </w:sectPr>
      </w:pPr>
    </w:p>
    <w:p w:rsidR="00B027E3" w:rsidP="005A5954" w:rsidRDefault="00B027E3" w14:paraId="1A023AF6" w14:textId="23AE8044">
      <w:pPr>
        <w:spacing w:after="160" w:line="259" w:lineRule="auto"/>
        <w:rPr>
          <w:rFonts w:ascii="Arial" w:hAnsi="Arial" w:cs="Arial" w:eastAsiaTheme="minorEastAsia"/>
          <w:color w:val="000000" w:themeColor="text1"/>
          <w:sz w:val="22"/>
          <w:szCs w:val="22"/>
          <w:highlight w:val="yellow"/>
        </w:rPr>
      </w:pPr>
    </w:p>
    <w:p w:rsidRPr="00562A35" w:rsidR="00562A35" w:rsidP="00562A35" w:rsidRDefault="00562A35" w14:paraId="2BA9B1FB" w14:textId="37A7C5A7">
      <w:pPr>
        <w:spacing w:line="259" w:lineRule="auto"/>
        <w:rPr>
          <w:rFonts w:ascii="Arial" w:hAnsi="Arial" w:cs="Arial" w:eastAsiaTheme="minorEastAsia"/>
          <w:b/>
          <w:bCs/>
          <w:color w:val="000000" w:themeColor="text1"/>
        </w:rPr>
      </w:pPr>
      <w:r w:rsidRPr="00562A35">
        <w:rPr>
          <w:rFonts w:ascii="Arial" w:hAnsi="Arial" w:cs="Arial" w:eastAsiaTheme="minorEastAsia"/>
          <w:b/>
          <w:bCs/>
          <w:color w:val="000000" w:themeColor="text1"/>
        </w:rPr>
        <w:t>Document Name:</w:t>
      </w:r>
    </w:p>
    <w:p w:rsidR="00174079" w:rsidP="00562A35" w:rsidRDefault="00562A35" w14:paraId="312A3B79" w14:textId="4997FEBB">
      <w:pPr>
        <w:spacing w:line="259" w:lineRule="auto"/>
        <w:rPr>
          <w:rFonts w:ascii="Arial" w:hAnsi="Arial" w:cs="Arial"/>
          <w:color w:val="808080"/>
        </w:rPr>
      </w:pPr>
      <w:r w:rsidRPr="00562A35">
        <w:rPr>
          <w:rFonts w:ascii="Arial" w:hAnsi="Arial" w:cs="Arial"/>
          <w:color w:val="808080"/>
        </w:rPr>
        <w:t xml:space="preserve">Relational and Inclusive Behaviour </w:t>
      </w:r>
    </w:p>
    <w:p w:rsidR="00562A35" w:rsidP="00562A35" w:rsidRDefault="00562A35" w14:paraId="093C62A7" w14:textId="77777777">
      <w:pPr>
        <w:spacing w:line="259" w:lineRule="auto"/>
        <w:rPr>
          <w:rFonts w:ascii="Arial" w:hAnsi="Arial" w:cs="Arial"/>
          <w:color w:val="808080"/>
        </w:rPr>
      </w:pPr>
    </w:p>
    <w:p w:rsidRPr="00562A35" w:rsidR="00562A35" w:rsidP="00562A35" w:rsidRDefault="00562A35" w14:paraId="0212190B" w14:textId="3F3C70DE">
      <w:pPr>
        <w:spacing w:line="259" w:lineRule="auto"/>
        <w:rPr>
          <w:rFonts w:ascii="Arial" w:hAnsi="Arial" w:cs="Arial"/>
          <w:b/>
          <w:bCs/>
          <w:lang w:eastAsia="en-US"/>
        </w:rPr>
      </w:pPr>
      <w:r w:rsidRPr="00562A35">
        <w:rPr>
          <w:rFonts w:ascii="Arial" w:hAnsi="Arial" w:cs="Arial"/>
          <w:b/>
          <w:bCs/>
          <w:lang w:eastAsia="en-US"/>
        </w:rPr>
        <w:t>Document Type:</w:t>
      </w:r>
    </w:p>
    <w:p w:rsidR="00562A35" w:rsidP="00562A35" w:rsidRDefault="00562A35" w14:paraId="256A8643" w14:textId="44ECF202">
      <w:pPr>
        <w:spacing w:line="259" w:lineRule="auto"/>
        <w:rPr>
          <w:rFonts w:ascii="Arial" w:hAnsi="Arial" w:cs="Arial"/>
          <w:color w:val="808080"/>
          <w:lang w:eastAsia="en-US"/>
        </w:rPr>
      </w:pPr>
      <w:r>
        <w:rPr>
          <w:rFonts w:ascii="Arial" w:hAnsi="Arial" w:cs="Arial"/>
          <w:color w:val="808080"/>
          <w:lang w:eastAsia="en-US"/>
        </w:rPr>
        <w:t>Policy</w:t>
      </w:r>
    </w:p>
    <w:p w:rsidR="00562A35" w:rsidP="00562A35" w:rsidRDefault="00562A35" w14:paraId="7F4F64AD" w14:textId="77777777">
      <w:pPr>
        <w:spacing w:line="259" w:lineRule="auto"/>
        <w:rPr>
          <w:rFonts w:ascii="Arial" w:hAnsi="Arial" w:cs="Arial"/>
          <w:color w:val="808080"/>
          <w:lang w:eastAsia="en-US"/>
        </w:rPr>
      </w:pPr>
    </w:p>
    <w:p w:rsidRPr="00562A35" w:rsidR="00562A35" w:rsidP="00562A35" w:rsidRDefault="00562A35" w14:paraId="6F702B89" w14:textId="3BF822C8">
      <w:pPr>
        <w:spacing w:line="259" w:lineRule="auto"/>
        <w:rPr>
          <w:rFonts w:ascii="Arial" w:hAnsi="Arial" w:cs="Arial"/>
          <w:b/>
          <w:bCs/>
          <w:lang w:eastAsia="en-US"/>
        </w:rPr>
      </w:pPr>
      <w:r w:rsidRPr="00562A35">
        <w:rPr>
          <w:rFonts w:ascii="Arial" w:hAnsi="Arial" w:cs="Arial"/>
          <w:b/>
          <w:bCs/>
          <w:lang w:eastAsia="en-US"/>
        </w:rPr>
        <w:t>Policy Owner:</w:t>
      </w:r>
    </w:p>
    <w:p w:rsidR="00562A35" w:rsidP="00562A35" w:rsidRDefault="0054358D" w14:paraId="79C11610" w14:textId="38DF3FBC">
      <w:pPr>
        <w:spacing w:line="259" w:lineRule="auto"/>
        <w:rPr>
          <w:rFonts w:ascii="Arial" w:hAnsi="Arial" w:cs="Arial"/>
          <w:color w:val="808080"/>
          <w:lang w:eastAsia="en-US"/>
        </w:rPr>
      </w:pPr>
      <w:r>
        <w:rPr>
          <w:rFonts w:ascii="Arial" w:hAnsi="Arial" w:cs="Arial"/>
          <w:color w:val="808080"/>
          <w:lang w:eastAsia="en-US"/>
        </w:rPr>
        <w:t>Operational Director</w:t>
      </w:r>
    </w:p>
    <w:p w:rsidR="00562A35" w:rsidP="00562A35" w:rsidRDefault="00562A35" w14:paraId="09882010" w14:textId="77777777">
      <w:pPr>
        <w:spacing w:line="259" w:lineRule="auto"/>
        <w:rPr>
          <w:rFonts w:ascii="Arial" w:hAnsi="Arial" w:cs="Arial"/>
          <w:color w:val="808080"/>
          <w:lang w:eastAsia="en-US"/>
        </w:rPr>
      </w:pPr>
    </w:p>
    <w:p w:rsidRPr="00562A35" w:rsidR="00562A35" w:rsidP="00562A35" w:rsidRDefault="00562A35" w14:paraId="07CB4912" w14:textId="249360FE">
      <w:pPr>
        <w:spacing w:line="259" w:lineRule="auto"/>
        <w:rPr>
          <w:rFonts w:ascii="Arial" w:hAnsi="Arial" w:cs="Arial"/>
          <w:b/>
          <w:bCs/>
          <w:lang w:eastAsia="en-US"/>
        </w:rPr>
      </w:pPr>
      <w:r w:rsidRPr="00562A35">
        <w:rPr>
          <w:rFonts w:ascii="Arial" w:hAnsi="Arial" w:cs="Arial"/>
          <w:b/>
          <w:bCs/>
          <w:lang w:eastAsia="en-US"/>
        </w:rPr>
        <w:t>Version Number:</w:t>
      </w:r>
    </w:p>
    <w:p w:rsidR="00562A35" w:rsidP="00562A35" w:rsidRDefault="00562A35" w14:paraId="2DD4AF63" w14:textId="77E3F9B3">
      <w:pPr>
        <w:spacing w:line="259" w:lineRule="auto"/>
        <w:rPr>
          <w:rFonts w:ascii="Arial" w:hAnsi="Arial" w:cs="Arial"/>
          <w:color w:val="808080"/>
          <w:lang w:eastAsia="en-US"/>
        </w:rPr>
      </w:pPr>
      <w:r>
        <w:rPr>
          <w:rFonts w:ascii="Arial" w:hAnsi="Arial" w:cs="Arial"/>
          <w:color w:val="808080"/>
          <w:lang w:eastAsia="en-US"/>
        </w:rPr>
        <w:t>2627.1</w:t>
      </w:r>
    </w:p>
    <w:p w:rsidR="00562A35" w:rsidP="00562A35" w:rsidRDefault="00562A35" w14:paraId="1603FB9A" w14:textId="77777777">
      <w:pPr>
        <w:spacing w:line="259" w:lineRule="auto"/>
        <w:rPr>
          <w:rFonts w:ascii="Arial" w:hAnsi="Arial" w:cs="Arial"/>
          <w:color w:val="808080"/>
          <w:lang w:eastAsia="en-US"/>
        </w:rPr>
      </w:pPr>
    </w:p>
    <w:p w:rsidRPr="00562A35" w:rsidR="00562A35" w:rsidP="00562A35" w:rsidRDefault="00562A35" w14:paraId="476B4402" w14:textId="0A001CE1">
      <w:pPr>
        <w:spacing w:line="259" w:lineRule="auto"/>
        <w:rPr>
          <w:rFonts w:ascii="Arial" w:hAnsi="Arial" w:cs="Arial"/>
          <w:b/>
          <w:bCs/>
          <w:lang w:eastAsia="en-US"/>
        </w:rPr>
      </w:pPr>
      <w:r w:rsidRPr="00562A35">
        <w:rPr>
          <w:rFonts w:ascii="Arial" w:hAnsi="Arial" w:cs="Arial"/>
          <w:b/>
          <w:bCs/>
          <w:lang w:eastAsia="en-US"/>
        </w:rPr>
        <w:t>Last Review Date:</w:t>
      </w:r>
    </w:p>
    <w:p w:rsidR="00562A35" w:rsidP="00562A35" w:rsidRDefault="00562A35" w14:paraId="305C98C0" w14:textId="668C1CFE">
      <w:pPr>
        <w:spacing w:line="259" w:lineRule="auto"/>
        <w:rPr>
          <w:rFonts w:ascii="Arial" w:hAnsi="Arial" w:cs="Arial"/>
          <w:color w:val="808080"/>
          <w:lang w:eastAsia="en-US"/>
        </w:rPr>
      </w:pPr>
      <w:r>
        <w:rPr>
          <w:rFonts w:ascii="Arial" w:hAnsi="Arial" w:cs="Arial"/>
          <w:color w:val="808080"/>
          <w:lang w:eastAsia="en-US"/>
        </w:rPr>
        <w:t>September 2026</w:t>
      </w:r>
    </w:p>
    <w:p w:rsidR="00562A35" w:rsidP="00562A35" w:rsidRDefault="00562A35" w14:paraId="684FB649" w14:textId="77777777">
      <w:pPr>
        <w:spacing w:line="259" w:lineRule="auto"/>
        <w:rPr>
          <w:rFonts w:ascii="Arial" w:hAnsi="Arial" w:cs="Arial"/>
          <w:color w:val="808080"/>
          <w:lang w:eastAsia="en-US"/>
        </w:rPr>
      </w:pPr>
    </w:p>
    <w:p w:rsidRPr="00562A35" w:rsidR="00562A35" w:rsidP="00562A35" w:rsidRDefault="00562A35" w14:paraId="07B14070" w14:textId="05346177">
      <w:pPr>
        <w:spacing w:line="259" w:lineRule="auto"/>
        <w:rPr>
          <w:rFonts w:ascii="Arial" w:hAnsi="Arial" w:cs="Arial"/>
          <w:b/>
          <w:bCs/>
          <w:lang w:eastAsia="en-US"/>
        </w:rPr>
      </w:pPr>
      <w:r w:rsidRPr="00562A35">
        <w:rPr>
          <w:rFonts w:ascii="Arial" w:hAnsi="Arial" w:cs="Arial"/>
          <w:b/>
          <w:bCs/>
          <w:lang w:eastAsia="en-US"/>
        </w:rPr>
        <w:t>Next Review Date:</w:t>
      </w:r>
    </w:p>
    <w:p w:rsidRPr="00562A35" w:rsidR="00562A35" w:rsidP="00562A35" w:rsidRDefault="00562A35" w14:paraId="1D690B39" w14:textId="179F35EB">
      <w:pPr>
        <w:spacing w:line="259" w:lineRule="auto"/>
        <w:rPr>
          <w:rFonts w:ascii="Arial" w:hAnsi="Arial" w:cs="Arial"/>
          <w:color w:val="808080"/>
          <w:lang w:eastAsia="en-US"/>
        </w:rPr>
      </w:pPr>
      <w:r>
        <w:rPr>
          <w:rFonts w:ascii="Arial" w:hAnsi="Arial" w:cs="Arial"/>
          <w:color w:val="808080"/>
          <w:lang w:eastAsia="en-US"/>
        </w:rPr>
        <w:t>September 2027</w:t>
      </w:r>
    </w:p>
    <w:p w:rsidR="003C52CC" w:rsidRDefault="003C52CC" w14:paraId="1644D600" w14:textId="1D1DAB64">
      <w:pPr>
        <w:rPr>
          <w:rFonts w:ascii="Arial" w:hAnsi="Arial" w:cs="Arial"/>
          <w:color w:val="000000" w:themeColor="text1"/>
          <w:sz w:val="22"/>
          <w:szCs w:val="22"/>
        </w:rPr>
      </w:pPr>
    </w:p>
    <w:p w:rsidRPr="00226BA5" w:rsidR="00562A35" w:rsidRDefault="00562A35" w14:paraId="66BFD7BE" w14:textId="77777777">
      <w:pPr>
        <w:rPr>
          <w:rFonts w:ascii="Arial" w:hAnsi="Arial" w:cs="Arial"/>
          <w:color w:val="000000" w:themeColor="text1"/>
          <w:sz w:val="22"/>
          <w:szCs w:val="22"/>
        </w:rPr>
      </w:pPr>
    </w:p>
    <w:p w:rsidR="00036F74" w:rsidP="00F66CB6" w:rsidRDefault="00036F74" w14:paraId="0E99A17E" w14:textId="18BF91C3">
      <w:pPr>
        <w:rPr>
          <w:rFonts w:ascii="Arial" w:hAnsi="Arial" w:cs="Arial"/>
          <w:b/>
          <w:color w:val="000000" w:themeColor="text1"/>
          <w:sz w:val="22"/>
          <w:szCs w:val="22"/>
        </w:rPr>
      </w:pPr>
    </w:p>
    <w:p w:rsidR="00226BA5" w:rsidP="00F66CB6" w:rsidRDefault="00226BA5" w14:paraId="7E234C60" w14:textId="77777777">
      <w:pPr>
        <w:rPr>
          <w:rFonts w:ascii="Arial" w:hAnsi="Arial" w:cs="Arial"/>
          <w:b/>
          <w:color w:val="000000" w:themeColor="text1"/>
          <w:sz w:val="22"/>
          <w:szCs w:val="22"/>
        </w:rPr>
      </w:pPr>
    </w:p>
    <w:p w:rsidR="00226BA5" w:rsidP="00F66CB6" w:rsidRDefault="00226BA5" w14:paraId="50092549" w14:textId="77777777">
      <w:pPr>
        <w:rPr>
          <w:rFonts w:ascii="Arial" w:hAnsi="Arial" w:cs="Arial"/>
          <w:b/>
          <w:color w:val="000000" w:themeColor="text1"/>
          <w:sz w:val="22"/>
          <w:szCs w:val="22"/>
        </w:rPr>
      </w:pPr>
    </w:p>
    <w:p w:rsidR="00226BA5" w:rsidP="00F66CB6" w:rsidRDefault="00226BA5" w14:paraId="30E5FFCE" w14:textId="77777777">
      <w:pPr>
        <w:rPr>
          <w:rFonts w:ascii="Arial" w:hAnsi="Arial" w:cs="Arial"/>
          <w:b/>
          <w:color w:val="000000" w:themeColor="text1"/>
          <w:sz w:val="22"/>
          <w:szCs w:val="22"/>
        </w:rPr>
      </w:pPr>
    </w:p>
    <w:p w:rsidR="00226BA5" w:rsidP="00F66CB6" w:rsidRDefault="00226BA5" w14:paraId="6964B6B3" w14:textId="77777777">
      <w:pPr>
        <w:rPr>
          <w:rFonts w:ascii="Arial" w:hAnsi="Arial" w:cs="Arial"/>
          <w:b/>
          <w:color w:val="000000" w:themeColor="text1"/>
          <w:sz w:val="22"/>
          <w:szCs w:val="22"/>
        </w:rPr>
      </w:pPr>
    </w:p>
    <w:p w:rsidR="00226BA5" w:rsidP="00F66CB6" w:rsidRDefault="00226BA5" w14:paraId="441A0696" w14:textId="77777777">
      <w:pPr>
        <w:rPr>
          <w:rFonts w:ascii="Arial" w:hAnsi="Arial" w:cs="Arial"/>
          <w:b/>
          <w:color w:val="000000" w:themeColor="text1"/>
          <w:sz w:val="22"/>
          <w:szCs w:val="22"/>
        </w:rPr>
      </w:pPr>
    </w:p>
    <w:p w:rsidR="00226BA5" w:rsidP="00F66CB6" w:rsidRDefault="00226BA5" w14:paraId="5DC54E3D" w14:textId="77777777">
      <w:pPr>
        <w:rPr>
          <w:rFonts w:ascii="Arial" w:hAnsi="Arial" w:cs="Arial"/>
          <w:b/>
          <w:color w:val="000000" w:themeColor="text1"/>
          <w:sz w:val="22"/>
          <w:szCs w:val="22"/>
        </w:rPr>
      </w:pPr>
    </w:p>
    <w:p w:rsidR="00226BA5" w:rsidP="00F66CB6" w:rsidRDefault="00226BA5" w14:paraId="365A6657" w14:textId="77777777">
      <w:pPr>
        <w:rPr>
          <w:rFonts w:ascii="Arial" w:hAnsi="Arial" w:cs="Arial"/>
          <w:b/>
          <w:color w:val="000000" w:themeColor="text1"/>
          <w:sz w:val="22"/>
          <w:szCs w:val="22"/>
        </w:rPr>
      </w:pPr>
    </w:p>
    <w:p w:rsidR="00226BA5" w:rsidP="00F66CB6" w:rsidRDefault="00226BA5" w14:paraId="4D9C89D0" w14:textId="77777777">
      <w:pPr>
        <w:rPr>
          <w:rFonts w:ascii="Arial" w:hAnsi="Arial" w:cs="Arial"/>
          <w:b/>
          <w:color w:val="000000" w:themeColor="text1"/>
          <w:sz w:val="22"/>
          <w:szCs w:val="22"/>
        </w:rPr>
      </w:pPr>
    </w:p>
    <w:p w:rsidR="00226BA5" w:rsidP="00F66CB6" w:rsidRDefault="00226BA5" w14:paraId="3B1860C3" w14:textId="77777777">
      <w:pPr>
        <w:rPr>
          <w:rFonts w:ascii="Arial" w:hAnsi="Arial" w:cs="Arial"/>
          <w:b/>
          <w:color w:val="000000" w:themeColor="text1"/>
          <w:sz w:val="22"/>
          <w:szCs w:val="22"/>
        </w:rPr>
      </w:pPr>
    </w:p>
    <w:p w:rsidR="00226BA5" w:rsidP="00F66CB6" w:rsidRDefault="00226BA5" w14:paraId="3D6F4B43" w14:textId="77777777">
      <w:pPr>
        <w:rPr>
          <w:rFonts w:ascii="Arial" w:hAnsi="Arial" w:cs="Arial"/>
          <w:b/>
          <w:color w:val="000000" w:themeColor="text1"/>
          <w:sz w:val="22"/>
          <w:szCs w:val="22"/>
        </w:rPr>
      </w:pPr>
    </w:p>
    <w:p w:rsidR="00226BA5" w:rsidP="00F66CB6" w:rsidRDefault="00226BA5" w14:paraId="33E0AEAD" w14:textId="77777777">
      <w:pPr>
        <w:rPr>
          <w:rFonts w:ascii="Arial" w:hAnsi="Arial" w:cs="Arial"/>
          <w:b/>
          <w:color w:val="000000" w:themeColor="text1"/>
          <w:sz w:val="22"/>
          <w:szCs w:val="22"/>
        </w:rPr>
      </w:pPr>
    </w:p>
    <w:p w:rsidR="00226BA5" w:rsidP="00F66CB6" w:rsidRDefault="00226BA5" w14:paraId="27DBB979" w14:textId="77777777">
      <w:pPr>
        <w:rPr>
          <w:rFonts w:ascii="Arial" w:hAnsi="Arial" w:cs="Arial"/>
          <w:b/>
          <w:color w:val="000000" w:themeColor="text1"/>
          <w:sz w:val="22"/>
          <w:szCs w:val="22"/>
        </w:rPr>
      </w:pPr>
    </w:p>
    <w:p w:rsidR="00226BA5" w:rsidP="00F66CB6" w:rsidRDefault="00226BA5" w14:paraId="1632B187" w14:textId="77777777">
      <w:pPr>
        <w:rPr>
          <w:rFonts w:ascii="Arial" w:hAnsi="Arial" w:cs="Arial"/>
          <w:b/>
          <w:color w:val="000000" w:themeColor="text1"/>
          <w:sz w:val="22"/>
          <w:szCs w:val="22"/>
        </w:rPr>
      </w:pPr>
    </w:p>
    <w:p w:rsidR="00226BA5" w:rsidP="00F66CB6" w:rsidRDefault="00226BA5" w14:paraId="46E480F3" w14:textId="77777777">
      <w:pPr>
        <w:rPr>
          <w:rFonts w:ascii="Arial" w:hAnsi="Arial" w:cs="Arial"/>
          <w:b/>
          <w:color w:val="000000" w:themeColor="text1"/>
          <w:sz w:val="22"/>
          <w:szCs w:val="22"/>
        </w:rPr>
      </w:pPr>
    </w:p>
    <w:p w:rsidR="00226BA5" w:rsidP="00F66CB6" w:rsidRDefault="00226BA5" w14:paraId="2681D562" w14:textId="77777777">
      <w:pPr>
        <w:rPr>
          <w:rFonts w:ascii="Arial" w:hAnsi="Arial" w:cs="Arial"/>
          <w:b/>
          <w:color w:val="000000" w:themeColor="text1"/>
          <w:sz w:val="22"/>
          <w:szCs w:val="22"/>
        </w:rPr>
      </w:pPr>
    </w:p>
    <w:p w:rsidR="00226BA5" w:rsidP="00F66CB6" w:rsidRDefault="00226BA5" w14:paraId="0B60C5D4" w14:textId="77777777">
      <w:pPr>
        <w:rPr>
          <w:rFonts w:ascii="Arial" w:hAnsi="Arial" w:cs="Arial"/>
          <w:b/>
          <w:color w:val="000000" w:themeColor="text1"/>
          <w:sz w:val="22"/>
          <w:szCs w:val="22"/>
        </w:rPr>
      </w:pPr>
    </w:p>
    <w:p w:rsidR="00226BA5" w:rsidP="00F66CB6" w:rsidRDefault="00226BA5" w14:paraId="72C492F0" w14:textId="77777777">
      <w:pPr>
        <w:rPr>
          <w:rFonts w:ascii="Arial" w:hAnsi="Arial" w:cs="Arial"/>
          <w:b/>
          <w:color w:val="000000" w:themeColor="text1"/>
          <w:sz w:val="22"/>
          <w:szCs w:val="22"/>
        </w:rPr>
      </w:pPr>
    </w:p>
    <w:p w:rsidR="00226BA5" w:rsidP="00F66CB6" w:rsidRDefault="00226BA5" w14:paraId="69BEB5F0" w14:textId="77777777">
      <w:pPr>
        <w:rPr>
          <w:rFonts w:ascii="Arial" w:hAnsi="Arial" w:cs="Arial"/>
          <w:b/>
          <w:color w:val="000000" w:themeColor="text1"/>
          <w:sz w:val="22"/>
          <w:szCs w:val="22"/>
        </w:rPr>
      </w:pPr>
    </w:p>
    <w:p w:rsidR="00226BA5" w:rsidP="00F66CB6" w:rsidRDefault="00226BA5" w14:paraId="194C5B49" w14:textId="77777777">
      <w:pPr>
        <w:rPr>
          <w:rFonts w:ascii="Arial" w:hAnsi="Arial" w:cs="Arial"/>
          <w:b/>
          <w:color w:val="000000" w:themeColor="text1"/>
          <w:sz w:val="22"/>
          <w:szCs w:val="22"/>
        </w:rPr>
      </w:pPr>
    </w:p>
    <w:p w:rsidR="00226BA5" w:rsidP="00F66CB6" w:rsidRDefault="00226BA5" w14:paraId="1787E204" w14:textId="77777777">
      <w:pPr>
        <w:rPr>
          <w:rFonts w:ascii="Arial" w:hAnsi="Arial" w:cs="Arial"/>
          <w:b/>
          <w:color w:val="000000" w:themeColor="text1"/>
          <w:sz w:val="22"/>
          <w:szCs w:val="22"/>
        </w:rPr>
      </w:pPr>
    </w:p>
    <w:p w:rsidR="00226BA5" w:rsidP="00F66CB6" w:rsidRDefault="00226BA5" w14:paraId="54726C21" w14:textId="77777777">
      <w:pPr>
        <w:rPr>
          <w:rFonts w:ascii="Arial" w:hAnsi="Arial" w:cs="Arial"/>
          <w:b/>
          <w:color w:val="000000" w:themeColor="text1"/>
          <w:sz w:val="22"/>
          <w:szCs w:val="22"/>
        </w:rPr>
      </w:pPr>
    </w:p>
    <w:p w:rsidR="00226BA5" w:rsidP="00F66CB6" w:rsidRDefault="00226BA5" w14:paraId="70B9DD4A" w14:textId="77777777">
      <w:pPr>
        <w:rPr>
          <w:rFonts w:ascii="Arial" w:hAnsi="Arial" w:cs="Arial"/>
          <w:b/>
          <w:color w:val="000000" w:themeColor="text1"/>
          <w:sz w:val="22"/>
          <w:szCs w:val="22"/>
        </w:rPr>
      </w:pPr>
    </w:p>
    <w:p w:rsidR="00226BA5" w:rsidP="00F66CB6" w:rsidRDefault="00226BA5" w14:paraId="1F80A9B6" w14:textId="77777777">
      <w:pPr>
        <w:rPr>
          <w:rFonts w:ascii="Arial" w:hAnsi="Arial" w:cs="Arial"/>
          <w:b/>
          <w:color w:val="000000" w:themeColor="text1"/>
          <w:sz w:val="22"/>
          <w:szCs w:val="22"/>
        </w:rPr>
      </w:pPr>
    </w:p>
    <w:p w:rsidR="00226BA5" w:rsidP="00F66CB6" w:rsidRDefault="00226BA5" w14:paraId="3B6530FB" w14:textId="77777777">
      <w:pPr>
        <w:rPr>
          <w:rFonts w:ascii="Arial" w:hAnsi="Arial" w:cs="Arial"/>
          <w:b/>
          <w:color w:val="000000" w:themeColor="text1"/>
          <w:sz w:val="22"/>
          <w:szCs w:val="22"/>
        </w:rPr>
      </w:pPr>
    </w:p>
    <w:p w:rsidR="00226BA5" w:rsidP="00F66CB6" w:rsidRDefault="00226BA5" w14:paraId="20180C8E" w14:textId="77777777">
      <w:pPr>
        <w:rPr>
          <w:rFonts w:ascii="Arial" w:hAnsi="Arial" w:cs="Arial"/>
          <w:b/>
          <w:color w:val="000000" w:themeColor="text1"/>
          <w:sz w:val="22"/>
          <w:szCs w:val="22"/>
        </w:rPr>
      </w:pPr>
    </w:p>
    <w:p w:rsidR="00226BA5" w:rsidP="00F66CB6" w:rsidRDefault="00226BA5" w14:paraId="69A8EF82" w14:textId="77777777">
      <w:pPr>
        <w:rPr>
          <w:rFonts w:ascii="Arial" w:hAnsi="Arial" w:cs="Arial"/>
          <w:b/>
          <w:color w:val="000000" w:themeColor="text1"/>
          <w:sz w:val="22"/>
          <w:szCs w:val="22"/>
        </w:rPr>
      </w:pPr>
    </w:p>
    <w:p w:rsidR="00226BA5" w:rsidP="00F66CB6" w:rsidRDefault="00226BA5" w14:paraId="447CA394" w14:textId="77777777">
      <w:pPr>
        <w:rPr>
          <w:rFonts w:ascii="Arial" w:hAnsi="Arial" w:cs="Arial"/>
          <w:b/>
          <w:color w:val="000000" w:themeColor="text1"/>
          <w:sz w:val="22"/>
          <w:szCs w:val="22"/>
        </w:rPr>
      </w:pPr>
    </w:p>
    <w:p w:rsidR="00226BA5" w:rsidP="00F66CB6" w:rsidRDefault="00226BA5" w14:paraId="0E5A51AB" w14:textId="77777777">
      <w:pPr>
        <w:rPr>
          <w:rFonts w:ascii="Arial" w:hAnsi="Arial" w:cs="Arial"/>
          <w:b/>
          <w:color w:val="000000" w:themeColor="text1"/>
          <w:sz w:val="22"/>
          <w:szCs w:val="22"/>
        </w:rPr>
      </w:pPr>
    </w:p>
    <w:p w:rsidR="00226BA5" w:rsidP="00F66CB6" w:rsidRDefault="00226BA5" w14:paraId="0BDEAAD3" w14:textId="77777777">
      <w:pPr>
        <w:rPr>
          <w:rFonts w:ascii="Arial" w:hAnsi="Arial" w:cs="Arial"/>
          <w:b/>
          <w:color w:val="000000" w:themeColor="text1"/>
          <w:sz w:val="22"/>
          <w:szCs w:val="22"/>
        </w:rPr>
      </w:pPr>
    </w:p>
    <w:p w:rsidR="00226BA5" w:rsidP="00F66CB6" w:rsidRDefault="00226BA5" w14:paraId="19C406A1" w14:textId="77777777">
      <w:pPr>
        <w:rPr>
          <w:rFonts w:ascii="Arial" w:hAnsi="Arial" w:cs="Arial"/>
          <w:b/>
          <w:color w:val="000000" w:themeColor="text1"/>
          <w:sz w:val="22"/>
          <w:szCs w:val="22"/>
        </w:rPr>
      </w:pPr>
    </w:p>
    <w:p w:rsidR="00FA0C53" w:rsidP="00F66CB6" w:rsidRDefault="00FA0C53" w14:paraId="16F3F601" w14:textId="77777777">
      <w:pPr>
        <w:rPr>
          <w:rFonts w:ascii="Arial" w:hAnsi="Arial" w:cs="Arial"/>
          <w:b/>
          <w:color w:val="000000" w:themeColor="text1"/>
          <w:sz w:val="22"/>
          <w:szCs w:val="22"/>
        </w:rPr>
        <w:sectPr w:rsidR="00FA0C53" w:rsidSect="00A74E1C">
          <w:headerReference w:type="default" r:id="rId27"/>
          <w:pgSz w:w="11906" w:h="16838" w:orient="portrait"/>
          <w:pgMar w:top="1135" w:right="424" w:bottom="916" w:left="851" w:header="708" w:footer="351" w:gutter="0"/>
          <w:cols w:space="708"/>
          <w:docGrid w:linePitch="360"/>
        </w:sectPr>
      </w:pPr>
    </w:p>
    <w:p w:rsidR="00226BA5" w:rsidP="00F66CB6" w:rsidRDefault="00226BA5" w14:paraId="5CFEA99B" w14:textId="77777777">
      <w:pPr>
        <w:rPr>
          <w:rFonts w:ascii="Arial" w:hAnsi="Arial" w:cs="Arial"/>
          <w:b/>
          <w:color w:val="000000" w:themeColor="text1"/>
          <w:sz w:val="22"/>
          <w:szCs w:val="22"/>
        </w:rPr>
      </w:pPr>
    </w:p>
    <w:p w:rsidR="00226BA5" w:rsidP="00F66CB6" w:rsidRDefault="00226BA5" w14:paraId="73CB8B36" w14:textId="77777777">
      <w:pPr>
        <w:rPr>
          <w:rFonts w:ascii="Arial" w:hAnsi="Arial" w:cs="Arial"/>
          <w:b/>
          <w:color w:val="000000" w:themeColor="text1"/>
          <w:sz w:val="22"/>
          <w:szCs w:val="22"/>
        </w:rPr>
      </w:pPr>
    </w:p>
    <w:p w:rsidR="00226BA5" w:rsidP="00F66CB6" w:rsidRDefault="00226BA5" w14:paraId="752DF062" w14:textId="1C09A5D2">
      <w:pPr>
        <w:rPr>
          <w:rFonts w:ascii="Arial" w:hAnsi="Arial" w:cs="Arial"/>
          <w:b/>
          <w:color w:val="000000" w:themeColor="text1"/>
          <w:sz w:val="22"/>
          <w:szCs w:val="22"/>
        </w:rPr>
      </w:pPr>
    </w:p>
    <w:p w:rsidRPr="00226BA5" w:rsidR="00226BA5" w:rsidP="00F66CB6" w:rsidRDefault="00226BA5" w14:paraId="09A6E87C" w14:textId="5DD00135">
      <w:pPr>
        <w:rPr>
          <w:rFonts w:ascii="Arial" w:hAnsi="Arial" w:cs="Arial"/>
          <w:b/>
          <w:color w:val="000000" w:themeColor="text1"/>
          <w:sz w:val="22"/>
          <w:szCs w:val="22"/>
        </w:rPr>
      </w:pPr>
    </w:p>
    <w:sectPr w:rsidRPr="00226BA5" w:rsidR="00226BA5" w:rsidSect="00A74E1C">
      <w:headerReference w:type="default" r:id="rId28"/>
      <w:footerReference w:type="default" r:id="rId29"/>
      <w:pgSz w:w="11906" w:h="16838" w:orient="portrait"/>
      <w:pgMar w:top="1135" w:right="424" w:bottom="916" w:left="851" w:header="708" w:footer="3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7730D" w:rsidP="00ED5B9C" w:rsidRDefault="0047730D" w14:paraId="3436B84D" w14:textId="77777777">
      <w:r>
        <w:separator/>
      </w:r>
    </w:p>
  </w:endnote>
  <w:endnote w:type="continuationSeparator" w:id="0">
    <w:p w:rsidR="0047730D" w:rsidP="00ED5B9C" w:rsidRDefault="0047730D" w14:paraId="3C2427C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oppins">
    <w:charset w:val="00"/>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Black">
    <w:panose1 w:val="020B0A04020102020204"/>
    <w:charset w:val="00"/>
    <w:family w:val="swiss"/>
    <w:pitch w:val="variable"/>
    <w:sig w:usb0="A00002AF" w:usb1="400078FB" w:usb2="00000000" w:usb3="00000000" w:csb0="0000009F" w:csb1="00000000"/>
  </w:font>
  <w:font w:name="Minion Pro">
    <w:altName w:val="Cambria"/>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default"/>
  </w:font>
  <w:font w:name="Tahoma">
    <w:altName w:val="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E14926" w:rsidP="00E14926" w:rsidRDefault="00FA0C53" w14:paraId="1F8CFAAE" w14:textId="2E2E3991">
    <w:pPr>
      <w:pStyle w:val="Footer"/>
      <w:tabs>
        <w:tab w:val="clear" w:pos="4513"/>
        <w:tab w:val="clear" w:pos="9026"/>
        <w:tab w:val="left" w:pos="426"/>
        <w:tab w:val="right" w:pos="10065"/>
      </w:tabs>
      <w:rPr>
        <w:color w:val="FFFFFF"/>
        <w:spacing w:val="22"/>
        <w:sz w:val="18"/>
        <w:szCs w:val="18"/>
        <w:u w:color="FFFFFF"/>
      </w:rPr>
    </w:pPr>
    <w:r>
      <w:rPr>
        <w:noProof/>
      </w:rPr>
      <w:drawing>
        <wp:anchor distT="152400" distB="152400" distL="152400" distR="152400" simplePos="0" relativeHeight="251659264" behindDoc="1" locked="0" layoutInCell="1" allowOverlap="1" wp14:anchorId="027FB146" wp14:editId="11CA7F8E">
          <wp:simplePos x="0" y="0"/>
          <wp:positionH relativeFrom="page">
            <wp:posOffset>5293</wp:posOffset>
          </wp:positionH>
          <wp:positionV relativeFrom="page">
            <wp:posOffset>9766935</wp:posOffset>
          </wp:positionV>
          <wp:extent cx="7559675" cy="914400"/>
          <wp:effectExtent l="0" t="0" r="3175" b="0"/>
          <wp:wrapNone/>
          <wp:docPr id="1330145229" name="officeArt object" descr="Graphic 19"/>
          <wp:cNvGraphicFramePr/>
          <a:graphic xmlns:a="http://schemas.openxmlformats.org/drawingml/2006/main">
            <a:graphicData uri="http://schemas.openxmlformats.org/drawingml/2006/picture">
              <pic:pic xmlns:pic="http://schemas.openxmlformats.org/drawingml/2006/picture">
                <pic:nvPicPr>
                  <pic:cNvPr id="1073741828" name="Graphic 19" descr="Graphic 19"/>
                  <pic:cNvPicPr>
                    <a:picLocks noChangeAspect="1"/>
                  </pic:cNvPicPr>
                </pic:nvPicPr>
                <pic:blipFill>
                  <a:blip r:embed="rId1"/>
                  <a:stretch>
                    <a:fillRect/>
                  </a:stretch>
                </pic:blipFill>
                <pic:spPr>
                  <a:xfrm>
                    <a:off x="0" y="0"/>
                    <a:ext cx="7559675" cy="914400"/>
                  </a:xfrm>
                  <a:prstGeom prst="rect">
                    <a:avLst/>
                  </a:prstGeom>
                  <a:ln w="12700" cap="flat">
                    <a:noFill/>
                    <a:miter lim="400000"/>
                  </a:ln>
                  <a:effectLst/>
                </pic:spPr>
              </pic:pic>
            </a:graphicData>
          </a:graphic>
        </wp:anchor>
      </w:drawing>
    </w:r>
  </w:p>
  <w:p w:rsidR="00E14926" w:rsidP="00FA0C53" w:rsidRDefault="00FA0C53" w14:paraId="1A31061F" w14:textId="16E05233">
    <w:pPr>
      <w:pStyle w:val="Footer"/>
      <w:tabs>
        <w:tab w:val="clear" w:pos="4513"/>
        <w:tab w:val="clear" w:pos="9026"/>
        <w:tab w:val="left" w:pos="2977"/>
      </w:tabs>
      <w:rPr>
        <w:color w:val="FFFFFF"/>
        <w:spacing w:val="22"/>
        <w:sz w:val="18"/>
        <w:szCs w:val="18"/>
        <w:u w:color="FFFFFF"/>
      </w:rPr>
    </w:pPr>
    <w:r>
      <w:rPr>
        <w:color w:val="FFFFFF"/>
        <w:spacing w:val="22"/>
        <w:sz w:val="18"/>
        <w:szCs w:val="18"/>
        <w:u w:color="FFFFFF"/>
      </w:rPr>
      <w:tab/>
    </w:r>
  </w:p>
  <w:p w:rsidR="00E14926" w:rsidP="00A74E1C" w:rsidRDefault="00A74E1C" w14:paraId="3FF60C62" w14:textId="1E970D68">
    <w:pPr>
      <w:pStyle w:val="Footer"/>
      <w:tabs>
        <w:tab w:val="clear" w:pos="4513"/>
        <w:tab w:val="clear" w:pos="9026"/>
        <w:tab w:val="left" w:pos="2958"/>
      </w:tabs>
      <w:rPr>
        <w:color w:val="FFFFFF"/>
        <w:spacing w:val="22"/>
        <w:sz w:val="18"/>
        <w:szCs w:val="18"/>
        <w:u w:color="FFFFFF"/>
      </w:rPr>
    </w:pPr>
    <w:r>
      <w:rPr>
        <w:color w:val="FFFFFF"/>
        <w:spacing w:val="22"/>
        <w:sz w:val="18"/>
        <w:szCs w:val="18"/>
        <w:u w:color="FFFFFF"/>
      </w:rPr>
      <w:tab/>
    </w:r>
  </w:p>
  <w:p w:rsidR="00E14926" w:rsidP="00E14926" w:rsidRDefault="00E14926" w14:paraId="2D076BBE" w14:textId="65C48A2F">
    <w:pPr>
      <w:pStyle w:val="Footer"/>
      <w:tabs>
        <w:tab w:val="clear" w:pos="4513"/>
        <w:tab w:val="clear" w:pos="9026"/>
        <w:tab w:val="left" w:pos="426"/>
        <w:tab w:val="right" w:pos="10065"/>
      </w:tabs>
    </w:pPr>
    <w:r>
      <w:rPr>
        <w:color w:val="FFFFFF"/>
        <w:spacing w:val="22"/>
        <w:sz w:val="18"/>
        <w:szCs w:val="18"/>
        <w:u w:color="FFFFFF"/>
      </w:rPr>
      <w:fldChar w:fldCharType="begin"/>
    </w:r>
    <w:r>
      <w:rPr>
        <w:color w:val="FFFFFF"/>
        <w:spacing w:val="22"/>
        <w:sz w:val="18"/>
        <w:szCs w:val="18"/>
        <w:u w:color="FFFFFF"/>
      </w:rPr>
      <w:instrText xml:space="preserve"> PAGE </w:instrText>
    </w:r>
    <w:r>
      <w:rPr>
        <w:color w:val="FFFFFF"/>
        <w:spacing w:val="22"/>
        <w:sz w:val="18"/>
        <w:szCs w:val="18"/>
        <w:u w:color="FFFFFF"/>
      </w:rPr>
      <w:fldChar w:fldCharType="separate"/>
    </w:r>
    <w:r>
      <w:rPr>
        <w:color w:val="FFFFFF"/>
        <w:spacing w:val="22"/>
        <w:sz w:val="18"/>
        <w:szCs w:val="18"/>
        <w:u w:color="FFFFFF"/>
      </w:rPr>
      <w:t>2</w:t>
    </w:r>
    <w:r>
      <w:rPr>
        <w:color w:val="FFFFFF"/>
        <w:spacing w:val="22"/>
        <w:sz w:val="18"/>
        <w:szCs w:val="18"/>
        <w:u w:color="FFFFFF"/>
      </w:rPr>
      <w:fldChar w:fldCharType="end"/>
    </w:r>
    <w:r>
      <w:rPr>
        <w:color w:val="FFFFFF"/>
        <w:spacing w:val="22"/>
        <w:sz w:val="18"/>
        <w:szCs w:val="18"/>
        <w:u w:color="FFFFFF"/>
      </w:rPr>
      <w:tab/>
    </w:r>
    <w:r>
      <w:rPr>
        <w:color w:val="FFFFFF"/>
        <w:spacing w:val="22"/>
        <w:sz w:val="18"/>
        <w:szCs w:val="18"/>
        <w:u w:color="FFFFFF"/>
      </w:rPr>
      <w:t>BLENHEIM SCHOOLS</w:t>
    </w:r>
    <w:r>
      <w:rPr>
        <w:color w:val="FFFFFF"/>
        <w:spacing w:val="22"/>
        <w:sz w:val="18"/>
        <w:szCs w:val="18"/>
        <w:u w:color="FFFFFF"/>
      </w:rPr>
      <w:tab/>
    </w:r>
    <w:r>
      <w:rPr>
        <w:color w:val="FFFFFF"/>
        <w:spacing w:val="22"/>
        <w:sz w:val="18"/>
        <w:szCs w:val="18"/>
        <w:u w:color="FFFFFF"/>
      </w:rPr>
      <w:t>BLENHEIMSCHOOLS.COM</w:t>
    </w:r>
  </w:p>
  <w:p w:rsidR="00771B82" w:rsidRDefault="00771B82" w14:paraId="0D629E79" w14:textId="510B00E5">
    <w:pPr>
      <w:pStyle w:val="Footer"/>
      <w:jc w:val="right"/>
    </w:pPr>
  </w:p>
  <w:p w:rsidR="00771B82" w:rsidP="00E82AAB" w:rsidRDefault="00A74E1C" w14:paraId="3EF009DB" w14:textId="658DB28E">
    <w:pPr>
      <w:pStyle w:val="Footer"/>
      <w:tabs>
        <w:tab w:val="clear" w:pos="4513"/>
        <w:tab w:val="clear" w:pos="9026"/>
        <w:tab w:val="left" w:pos="1957"/>
        <w:tab w:val="left" w:pos="7130"/>
      </w:tabs>
    </w:pPr>
    <w:r>
      <w:tab/>
    </w:r>
    <w:r w:rsidR="00E82AAB">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A0C53" w:rsidP="00E14926" w:rsidRDefault="00FA0C53" w14:paraId="0CC80728" w14:textId="77777777">
    <w:pPr>
      <w:pStyle w:val="Footer"/>
      <w:tabs>
        <w:tab w:val="clear" w:pos="4513"/>
        <w:tab w:val="clear" w:pos="9026"/>
        <w:tab w:val="left" w:pos="426"/>
        <w:tab w:val="right" w:pos="10065"/>
      </w:tabs>
      <w:rPr>
        <w:color w:val="FFFFFF"/>
        <w:spacing w:val="22"/>
        <w:sz w:val="18"/>
        <w:szCs w:val="18"/>
        <w:u w:color="FFFFFF"/>
      </w:rPr>
    </w:pPr>
  </w:p>
  <w:p w:rsidR="00FA0C53" w:rsidP="00FA0C53" w:rsidRDefault="00FA0C53" w14:paraId="70C73044" w14:textId="77777777">
    <w:pPr>
      <w:pStyle w:val="Footer"/>
      <w:tabs>
        <w:tab w:val="clear" w:pos="4513"/>
        <w:tab w:val="clear" w:pos="9026"/>
        <w:tab w:val="left" w:pos="2977"/>
      </w:tabs>
      <w:rPr>
        <w:color w:val="FFFFFF"/>
        <w:spacing w:val="22"/>
        <w:sz w:val="18"/>
        <w:szCs w:val="18"/>
        <w:u w:color="FFFFFF"/>
      </w:rPr>
    </w:pPr>
    <w:r>
      <w:rPr>
        <w:color w:val="FFFFFF"/>
        <w:spacing w:val="22"/>
        <w:sz w:val="18"/>
        <w:szCs w:val="18"/>
        <w:u w:color="FFFFFF"/>
      </w:rPr>
      <w:tab/>
    </w:r>
  </w:p>
  <w:p w:rsidR="00FA0C53" w:rsidP="00A74E1C" w:rsidRDefault="00FA0C53" w14:paraId="24939D63" w14:textId="77777777">
    <w:pPr>
      <w:pStyle w:val="Footer"/>
      <w:tabs>
        <w:tab w:val="clear" w:pos="4513"/>
        <w:tab w:val="clear" w:pos="9026"/>
        <w:tab w:val="left" w:pos="2958"/>
      </w:tabs>
      <w:rPr>
        <w:color w:val="FFFFFF"/>
        <w:spacing w:val="22"/>
        <w:sz w:val="18"/>
        <w:szCs w:val="18"/>
        <w:u w:color="FFFFFF"/>
      </w:rPr>
    </w:pPr>
    <w:r>
      <w:rPr>
        <w:color w:val="FFFFFF"/>
        <w:spacing w:val="22"/>
        <w:sz w:val="18"/>
        <w:szCs w:val="18"/>
        <w:u w:color="FFFFFF"/>
      </w:rPr>
      <w:tab/>
    </w:r>
  </w:p>
  <w:p w:rsidR="00FA0C53" w:rsidRDefault="00FA0C53" w14:paraId="61B3BA2B" w14:textId="10B2F7B8">
    <w:pPr>
      <w:pStyle w:val="Footer"/>
      <w:jc w:val="right"/>
    </w:pPr>
  </w:p>
  <w:p w:rsidR="00FA0C53" w:rsidP="00A74E1C" w:rsidRDefault="00FA0C53" w14:paraId="46F9E69A" w14:textId="77777777">
    <w:pPr>
      <w:pStyle w:val="Footer"/>
      <w:tabs>
        <w:tab w:val="clear" w:pos="4513"/>
        <w:tab w:val="clear" w:pos="9026"/>
        <w:tab w:val="left" w:pos="195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7730D" w:rsidP="00ED5B9C" w:rsidRDefault="0047730D" w14:paraId="010EB079" w14:textId="77777777">
      <w:r>
        <w:separator/>
      </w:r>
    </w:p>
  </w:footnote>
  <w:footnote w:type="continuationSeparator" w:id="0">
    <w:p w:rsidR="0047730D" w:rsidP="00ED5B9C" w:rsidRDefault="0047730D" w14:paraId="0624BC77"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95086E" w:rsidRDefault="0095086E" w14:paraId="247760B8" w14:textId="5EA12205">
    <w:pPr>
      <w:pStyle w:val="Header"/>
    </w:pPr>
    <w:r>
      <w:rPr>
        <w:noProof/>
      </w:rPr>
      <mc:AlternateContent>
        <mc:Choice Requires="wps">
          <w:drawing>
            <wp:anchor distT="0" distB="0" distL="114300" distR="114300" simplePos="0" relativeHeight="251661312" behindDoc="1" locked="1" layoutInCell="1" allowOverlap="1" wp14:anchorId="66A3117A" wp14:editId="12C4D782">
              <wp:simplePos x="0" y="0"/>
              <wp:positionH relativeFrom="page">
                <wp:posOffset>8890</wp:posOffset>
              </wp:positionH>
              <wp:positionV relativeFrom="page">
                <wp:posOffset>8255</wp:posOffset>
              </wp:positionV>
              <wp:extent cx="7559675" cy="9798050"/>
              <wp:effectExtent l="0" t="0" r="3175" b="0"/>
              <wp:wrapNone/>
              <wp:docPr id="1616414564" name="Rectangle 3"/>
              <wp:cNvGraphicFramePr/>
              <a:graphic xmlns:a="http://schemas.openxmlformats.org/drawingml/2006/main">
                <a:graphicData uri="http://schemas.microsoft.com/office/word/2010/wordprocessingShape">
                  <wps:wsp>
                    <wps:cNvSpPr/>
                    <wps:spPr>
                      <a:xfrm>
                        <a:off x="0" y="0"/>
                        <a:ext cx="7559675" cy="9798050"/>
                      </a:xfrm>
                      <a:prstGeom prst="rect">
                        <a:avLst/>
                      </a:prstGeom>
                      <a:solidFill>
                        <a:srgbClr val="F6E6DE"/>
                      </a:solidFill>
                      <a:ln w="19050" cap="flat">
                        <a:noFill/>
                        <a:prstDash val="solid"/>
                        <a:miter lim="800000"/>
                      </a:ln>
                      <a:effectLst/>
                      <a:sp3d/>
                    </wps:spPr>
                    <wps:style>
                      <a:lnRef idx="0">
                        <a:scrgbClr r="0" g="0" b="0"/>
                      </a:lnRef>
                      <a:fillRef idx="0">
                        <a:scrgbClr r="0" g="0" b="0"/>
                      </a:fillRef>
                      <a:effectRef idx="0">
                        <a:scrgbClr r="0" g="0" b="0"/>
                      </a:effectRef>
                      <a:fontRef idx="none"/>
                    </wps:style>
                    <wps:bodyPr rot="0" spcFirstLastPara="1" vertOverflow="overflow" horzOverflow="overflow" vert="horz" wrap="square" lIns="45719" tIns="45719" rIns="45719" bIns="45719" numCol="1" spcCol="3810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15805CF9">
            <v:rect id="Rectangle 3" style="position:absolute;margin-left:.7pt;margin-top:.65pt;width:595.25pt;height:77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spid="_x0000_s1026" fillcolor="#f6e6de" stroked="f" strokeweight="1.5pt" w14:anchorId="41A529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">
              <v:textbox inset="1.27mm,1.27mm,1.27mm,1.27mm"/>
              <w10:wrap anchorx="page" anchory="page"/>
              <w10:anchorlock/>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FA0C53" w:rsidRDefault="00FA0C53" w14:paraId="14B433E3" w14:textId="17DEB61B">
    <w:pPr>
      <w:pStyle w:val="Header"/>
    </w:pPr>
    <w:r>
      <w:rPr>
        <w:noProof/>
      </w:rPr>
      <w:drawing>
        <wp:anchor distT="152400" distB="152400" distL="152400" distR="152400" simplePos="0" relativeHeight="251665408" behindDoc="1" locked="0" layoutInCell="1" allowOverlap="1" wp14:anchorId="55FCE633" wp14:editId="7EF4F823">
          <wp:simplePos x="0" y="0"/>
          <wp:positionH relativeFrom="page">
            <wp:posOffset>2681895</wp:posOffset>
          </wp:positionH>
          <wp:positionV relativeFrom="page">
            <wp:posOffset>4553671</wp:posOffset>
          </wp:positionV>
          <wp:extent cx="1929601" cy="1728000"/>
          <wp:effectExtent l="0" t="0" r="0" b="0"/>
          <wp:wrapNone/>
          <wp:docPr id="1073741830" name="officeArt object" descr="Graphic 3"/>
          <wp:cNvGraphicFramePr/>
          <a:graphic xmlns:a="http://schemas.openxmlformats.org/drawingml/2006/main">
            <a:graphicData uri="http://schemas.openxmlformats.org/drawingml/2006/picture">
              <pic:pic xmlns:pic="http://schemas.openxmlformats.org/drawingml/2006/picture">
                <pic:nvPicPr>
                  <pic:cNvPr id="1073741830" name="Graphic 3" descr="Graphic 3"/>
                  <pic:cNvPicPr>
                    <a:picLocks noChangeAspect="1"/>
                  </pic:cNvPicPr>
                </pic:nvPicPr>
                <pic:blipFill>
                  <a:blip r:embed="rId1"/>
                  <a:srcRect b="15806"/>
                  <a:stretch>
                    <a:fillRect/>
                  </a:stretch>
                </pic:blipFill>
                <pic:spPr>
                  <a:xfrm>
                    <a:off x="0" y="0"/>
                    <a:ext cx="1929601" cy="1728000"/>
                  </a:xfrm>
                  <a:prstGeom prst="rect">
                    <a:avLst/>
                  </a:prstGeom>
                  <a:ln w="12700" cap="flat">
                    <a:noFill/>
                    <a:miter lim="400000"/>
                  </a:ln>
                  <a:effectLst/>
                </pic:spPr>
              </pic:pic>
            </a:graphicData>
          </a:graphic>
        </wp:anchor>
      </w:drawing>
    </w:r>
    <w:r>
      <w:rPr>
        <w:noProof/>
      </w:rPr>
      <w:drawing>
        <wp:anchor distT="152400" distB="152400" distL="152400" distR="152400" simplePos="0" relativeHeight="251663360" behindDoc="1" locked="0" layoutInCell="1" allowOverlap="1" wp14:anchorId="6F47BB48" wp14:editId="69CD1B41">
          <wp:simplePos x="0" y="0"/>
          <wp:positionH relativeFrom="page">
            <wp:posOffset>-36485</wp:posOffset>
          </wp:positionH>
          <wp:positionV relativeFrom="page">
            <wp:posOffset>-14447</wp:posOffset>
          </wp:positionV>
          <wp:extent cx="7560000" cy="10699200"/>
          <wp:effectExtent l="0" t="0" r="0" b="0"/>
          <wp:wrapNone/>
          <wp:docPr id="1073741829" name="officeArt object" descr="Graphic 22"/>
          <wp:cNvGraphicFramePr/>
          <a:graphic xmlns:a="http://schemas.openxmlformats.org/drawingml/2006/main">
            <a:graphicData uri="http://schemas.openxmlformats.org/drawingml/2006/picture">
              <pic:pic xmlns:pic="http://schemas.openxmlformats.org/drawingml/2006/picture">
                <pic:nvPicPr>
                  <pic:cNvPr id="1073741829" name="Graphic 22" descr="Graphic 22"/>
                  <pic:cNvPicPr>
                    <a:picLocks noChangeAspect="1"/>
                  </pic:cNvPicPr>
                </pic:nvPicPr>
                <pic:blipFill>
                  <a:blip r:embed="rId2"/>
                  <a:stretch>
                    <a:fillRect/>
                  </a:stretch>
                </pic:blipFill>
                <pic:spPr>
                  <a:xfrm>
                    <a:off x="0" y="0"/>
                    <a:ext cx="7560000" cy="10699200"/>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57">
    <w:nsid w:val="7da9f03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6">
    <w:nsid w:val="3f71e85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5">
    <w:nsid w:val="33e4cc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4">
    <w:nsid w:val="26d8cf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3">
    <w:nsid w:val="644025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2">
    <w:nsid w:val="3ac6637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1">
    <w:nsid w:val="314b11f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0">
    <w:nsid w:val="56cfb1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9">
    <w:nsid w:val="7d1e5c2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ab8175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7">
    <w:nsid w:val="73372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3f54bc7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42a0a0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46b2d60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4eb27ca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6d19f3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67140dd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4bf591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3f26a1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9E48AC"/>
    <w:multiLevelType w:val="multilevel"/>
    <w:tmpl w:val="49E428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6471DB"/>
    <w:multiLevelType w:val="multilevel"/>
    <w:tmpl w:val="6F90514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06454351"/>
    <w:multiLevelType w:val="hybridMultilevel"/>
    <w:tmpl w:val="521ED2A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0727164C"/>
    <w:multiLevelType w:val="hybridMultilevel"/>
    <w:tmpl w:val="1A20BDB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84A1DAF"/>
    <w:multiLevelType w:val="multilevel"/>
    <w:tmpl w:val="D6DEAE96"/>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5" w15:restartNumberingAfterBreak="0">
    <w:nsid w:val="0AE477B4"/>
    <w:multiLevelType w:val="hybridMultilevel"/>
    <w:tmpl w:val="29DC24A0"/>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0D3F6227"/>
    <w:multiLevelType w:val="hybridMultilevel"/>
    <w:tmpl w:val="60DC3D36"/>
    <w:lvl w:ilvl="0" w:tplc="08090005">
      <w:start w:val="1"/>
      <w:numFmt w:val="bullet"/>
      <w:lvlText w:val=""/>
      <w:lvlJc w:val="left"/>
      <w:pPr>
        <w:ind w:left="720" w:hanging="360"/>
      </w:pPr>
      <w:rPr>
        <w:rFonts w:hint="default" w:ascii="Wingdings" w:hAnsi="Wingdings"/>
        <w:sz w:val="22"/>
        <w:szCs w:val="22"/>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0FBC5074"/>
    <w:multiLevelType w:val="multilevel"/>
    <w:tmpl w:val="827E9D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16D2344"/>
    <w:multiLevelType w:val="multilevel"/>
    <w:tmpl w:val="1D0CB00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195E4F0F"/>
    <w:multiLevelType w:val="multilevel"/>
    <w:tmpl w:val="58C043B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1BD331AF"/>
    <w:multiLevelType w:val="multilevel"/>
    <w:tmpl w:val="8ED863C2"/>
    <w:lvl w:ilvl="0">
      <w:start w:val="1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266" w:hanging="1800"/>
      </w:pPr>
      <w:rPr>
        <w:rFonts w:hint="default"/>
      </w:rPr>
    </w:lvl>
    <w:lvl w:ilvl="8">
      <w:start w:val="1"/>
      <w:numFmt w:val="decimal"/>
      <w:lvlText w:val="%1.%2.%3.%4.%5.%6.%7.%8.%9"/>
      <w:lvlJc w:val="left"/>
      <w:pPr>
        <w:ind w:left="8346" w:hanging="2160"/>
      </w:pPr>
      <w:rPr>
        <w:rFonts w:hint="default"/>
      </w:rPr>
    </w:lvl>
  </w:abstractNum>
  <w:abstractNum w:abstractNumId="11" w15:restartNumberingAfterBreak="0">
    <w:nsid w:val="2AB2322E"/>
    <w:multiLevelType w:val="multilevel"/>
    <w:tmpl w:val="8C98258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B3F4859"/>
    <w:multiLevelType w:val="multilevel"/>
    <w:tmpl w:val="68CE2054"/>
    <w:lvl w:ilvl="0">
      <w:start w:val="1"/>
      <w:numFmt w:val="decimal"/>
      <w:lvlText w:val="%1.0"/>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2BD00E81"/>
    <w:multiLevelType w:val="multilevel"/>
    <w:tmpl w:val="3690A65C"/>
    <w:lvl w:ilvl="0">
      <w:start w:val="13"/>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4" w15:restartNumberingAfterBreak="0">
    <w:nsid w:val="2EB930D5"/>
    <w:multiLevelType w:val="multilevel"/>
    <w:tmpl w:val="15A4A3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30766040"/>
    <w:multiLevelType w:val="multilevel"/>
    <w:tmpl w:val="7E027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33784BE8"/>
    <w:multiLevelType w:val="multilevel"/>
    <w:tmpl w:val="9FC60870"/>
    <w:lvl w:ilvl="0">
      <w:start w:val="22"/>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746" w:hanging="144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626" w:hanging="2160"/>
      </w:pPr>
      <w:rPr>
        <w:rFonts w:hint="default"/>
      </w:rPr>
    </w:lvl>
    <w:lvl w:ilvl="8">
      <w:start w:val="1"/>
      <w:numFmt w:val="decimal"/>
      <w:lvlText w:val="%1.%2.%3.%4.%5.%6.%7.%8.%9"/>
      <w:lvlJc w:val="left"/>
      <w:pPr>
        <w:ind w:left="8706" w:hanging="2520"/>
      </w:pPr>
      <w:rPr>
        <w:rFonts w:hint="default"/>
      </w:rPr>
    </w:lvl>
  </w:abstractNum>
  <w:abstractNum w:abstractNumId="17" w15:restartNumberingAfterBreak="0">
    <w:nsid w:val="3C971A28"/>
    <w:multiLevelType w:val="multilevel"/>
    <w:tmpl w:val="68E6B04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428063F9"/>
    <w:multiLevelType w:val="multilevel"/>
    <w:tmpl w:val="26502A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9" w15:restartNumberingAfterBreak="0">
    <w:nsid w:val="432A63AD"/>
    <w:multiLevelType w:val="multilevel"/>
    <w:tmpl w:val="746270D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0" w15:restartNumberingAfterBreak="0">
    <w:nsid w:val="439F6002"/>
    <w:multiLevelType w:val="multilevel"/>
    <w:tmpl w:val="FC6EBBC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1" w15:restartNumberingAfterBreak="0">
    <w:nsid w:val="490E6F07"/>
    <w:multiLevelType w:val="hybridMultilevel"/>
    <w:tmpl w:val="747C4056"/>
    <w:lvl w:ilvl="0" w:tplc="08090005">
      <w:start w:val="1"/>
      <w:numFmt w:val="bullet"/>
      <w:lvlText w:val=""/>
      <w:lvlJc w:val="left"/>
      <w:pPr>
        <w:ind w:left="720" w:hanging="360"/>
      </w:pPr>
      <w:rPr>
        <w:rFonts w:hint="default" w:ascii="Wingdings" w:hAnsi="Wingdings"/>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2" w15:restartNumberingAfterBreak="0">
    <w:nsid w:val="4C163342"/>
    <w:multiLevelType w:val="multilevel"/>
    <w:tmpl w:val="4958433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4C2A337B"/>
    <w:multiLevelType w:val="hybridMultilevel"/>
    <w:tmpl w:val="C600916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4D8E00D8"/>
    <w:multiLevelType w:val="multilevel"/>
    <w:tmpl w:val="0A6C22A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F3603D5"/>
    <w:multiLevelType w:val="hybridMultilevel"/>
    <w:tmpl w:val="D0EA4FCA"/>
    <w:lvl w:ilvl="0" w:tplc="08090005">
      <w:start w:val="1"/>
      <w:numFmt w:val="bullet"/>
      <w:lvlText w:val=""/>
      <w:lvlJc w:val="left"/>
      <w:pPr>
        <w:ind w:left="720" w:hanging="360"/>
      </w:pPr>
      <w:rPr>
        <w:rFonts w:hint="default" w:ascii="Wingdings" w:hAnsi="Wingdings"/>
      </w:rPr>
    </w:lvl>
    <w:lvl w:ilvl="1" w:tplc="FFFFFFFF">
      <w:numFmt w:val="bullet"/>
      <w:lvlText w:val=""/>
      <w:lvlJc w:val="left"/>
      <w:pPr>
        <w:ind w:left="1440" w:hanging="360"/>
      </w:pPr>
      <w:rPr>
        <w:rFonts w:hint="default" w:ascii="Calibri" w:hAnsi="Calibri" w:eastAsia="Times New Roman" w:cs="Calibri"/>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26" w15:restartNumberingAfterBreak="0">
    <w:nsid w:val="537D29EB"/>
    <w:multiLevelType w:val="multilevel"/>
    <w:tmpl w:val="D1F666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54602097"/>
    <w:multiLevelType w:val="multilevel"/>
    <w:tmpl w:val="F50A2D6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8" w15:restartNumberingAfterBreak="0">
    <w:nsid w:val="596664DF"/>
    <w:multiLevelType w:val="multilevel"/>
    <w:tmpl w:val="F2DED0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9" w15:restartNumberingAfterBreak="0">
    <w:nsid w:val="608D4AE8"/>
    <w:multiLevelType w:val="multilevel"/>
    <w:tmpl w:val="EB022B5C"/>
    <w:lvl w:ilvl="0">
      <w:start w:val="20"/>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266" w:hanging="1800"/>
      </w:pPr>
      <w:rPr>
        <w:rFonts w:hint="default"/>
      </w:rPr>
    </w:lvl>
    <w:lvl w:ilvl="8">
      <w:start w:val="1"/>
      <w:numFmt w:val="decimal"/>
      <w:lvlText w:val="%1.%2.%3.%4.%5.%6.%7.%8.%9"/>
      <w:lvlJc w:val="left"/>
      <w:pPr>
        <w:ind w:left="8346" w:hanging="2160"/>
      </w:pPr>
      <w:rPr>
        <w:rFonts w:hint="default"/>
      </w:rPr>
    </w:lvl>
  </w:abstractNum>
  <w:abstractNum w:abstractNumId="30" w15:restartNumberingAfterBreak="0">
    <w:nsid w:val="60E61703"/>
    <w:multiLevelType w:val="multilevel"/>
    <w:tmpl w:val="1D12870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63254644"/>
    <w:multiLevelType w:val="multilevel"/>
    <w:tmpl w:val="D07A617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4554F0B"/>
    <w:multiLevelType w:val="multilevel"/>
    <w:tmpl w:val="30A0ED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3" w15:restartNumberingAfterBreak="0">
    <w:nsid w:val="6A436D02"/>
    <w:multiLevelType w:val="hybridMultilevel"/>
    <w:tmpl w:val="7C264C56"/>
    <w:lvl w:ilvl="0" w:tplc="D034E902">
      <w:numFmt w:val="bullet"/>
      <w:lvlText w:val="-"/>
      <w:lvlJc w:val="left"/>
      <w:pPr>
        <w:ind w:left="720" w:hanging="360"/>
      </w:pPr>
      <w:rPr>
        <w:rFonts w:hint="default" w:ascii="Poppins" w:hAnsi="Poppins" w:eastAsia="Times New Roman" w:cs="Poppin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70A9653F"/>
    <w:multiLevelType w:val="multilevel"/>
    <w:tmpl w:val="C3FC162A"/>
    <w:lvl w:ilvl="0">
      <w:start w:val="21"/>
      <w:numFmt w:val="decimal"/>
      <w:lvlText w:val="%1.0"/>
      <w:lvlJc w:val="left"/>
      <w:pPr>
        <w:ind w:left="1146" w:hanging="720"/>
      </w:pPr>
      <w:rPr>
        <w:rFonts w:hint="default"/>
      </w:rPr>
    </w:lvl>
    <w:lvl w:ilvl="1">
      <w:start w:val="1"/>
      <w:numFmt w:val="decimal"/>
      <w:lvlText w:val="%1.%2"/>
      <w:lvlJc w:val="left"/>
      <w:pPr>
        <w:ind w:left="1866" w:hanging="720"/>
      </w:pPr>
      <w:rPr>
        <w:rFonts w:hint="default"/>
      </w:rPr>
    </w:lvl>
    <w:lvl w:ilvl="2">
      <w:start w:val="1"/>
      <w:numFmt w:val="decimal"/>
      <w:lvlText w:val="%1.%2.%3"/>
      <w:lvlJc w:val="left"/>
      <w:pPr>
        <w:ind w:left="2586" w:hanging="720"/>
      </w:pPr>
      <w:rPr>
        <w:rFonts w:hint="default"/>
      </w:rPr>
    </w:lvl>
    <w:lvl w:ilvl="3">
      <w:start w:val="1"/>
      <w:numFmt w:val="decimal"/>
      <w:lvlText w:val="%1.%2.%3.%4"/>
      <w:lvlJc w:val="left"/>
      <w:pPr>
        <w:ind w:left="3666" w:hanging="1080"/>
      </w:pPr>
      <w:rPr>
        <w:rFonts w:hint="default"/>
      </w:rPr>
    </w:lvl>
    <w:lvl w:ilvl="4">
      <w:start w:val="1"/>
      <w:numFmt w:val="decimal"/>
      <w:lvlText w:val="%1.%2.%3.%4.%5"/>
      <w:lvlJc w:val="left"/>
      <w:pPr>
        <w:ind w:left="4386" w:hanging="1080"/>
      </w:pPr>
      <w:rPr>
        <w:rFonts w:hint="default"/>
      </w:rPr>
    </w:lvl>
    <w:lvl w:ilvl="5">
      <w:start w:val="1"/>
      <w:numFmt w:val="decimal"/>
      <w:lvlText w:val="%1.%2.%3.%4.%5.%6"/>
      <w:lvlJc w:val="left"/>
      <w:pPr>
        <w:ind w:left="5466" w:hanging="1440"/>
      </w:pPr>
      <w:rPr>
        <w:rFonts w:hint="default"/>
      </w:rPr>
    </w:lvl>
    <w:lvl w:ilvl="6">
      <w:start w:val="1"/>
      <w:numFmt w:val="decimal"/>
      <w:lvlText w:val="%1.%2.%3.%4.%5.%6.%7"/>
      <w:lvlJc w:val="left"/>
      <w:pPr>
        <w:ind w:left="6546" w:hanging="1800"/>
      </w:pPr>
      <w:rPr>
        <w:rFonts w:hint="default"/>
      </w:rPr>
    </w:lvl>
    <w:lvl w:ilvl="7">
      <w:start w:val="1"/>
      <w:numFmt w:val="decimal"/>
      <w:lvlText w:val="%1.%2.%3.%4.%5.%6.%7.%8"/>
      <w:lvlJc w:val="left"/>
      <w:pPr>
        <w:ind w:left="7266" w:hanging="1800"/>
      </w:pPr>
      <w:rPr>
        <w:rFonts w:hint="default"/>
      </w:rPr>
    </w:lvl>
    <w:lvl w:ilvl="8">
      <w:start w:val="1"/>
      <w:numFmt w:val="decimal"/>
      <w:lvlText w:val="%1.%2.%3.%4.%5.%6.%7.%8.%9"/>
      <w:lvlJc w:val="left"/>
      <w:pPr>
        <w:ind w:left="8346" w:hanging="2160"/>
      </w:pPr>
      <w:rPr>
        <w:rFonts w:hint="default"/>
      </w:rPr>
    </w:lvl>
  </w:abstractNum>
  <w:abstractNum w:abstractNumId="35" w15:restartNumberingAfterBreak="0">
    <w:nsid w:val="72E229DB"/>
    <w:multiLevelType w:val="multilevel"/>
    <w:tmpl w:val="E60C0A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768D5B07"/>
    <w:multiLevelType w:val="multilevel"/>
    <w:tmpl w:val="A3C41D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7" w15:restartNumberingAfterBreak="0">
    <w:nsid w:val="7DBF49C3"/>
    <w:multiLevelType w:val="hybridMultilevel"/>
    <w:tmpl w:val="CECCEA7E"/>
    <w:lvl w:ilvl="0" w:tplc="08090001">
      <w:start w:val="1"/>
      <w:numFmt w:val="bullet"/>
      <w:lvlText w:val=""/>
      <w:lvlJc w:val="left"/>
      <w:pPr>
        <w:ind w:left="720" w:hanging="360"/>
      </w:pPr>
      <w:rPr>
        <w:rFonts w:hint="default" w:ascii="Symbol" w:hAnsi="Symbol"/>
      </w:rPr>
    </w:lvl>
    <w:lvl w:ilvl="1" w:tplc="9F76F3DE">
      <w:numFmt w:val="bullet"/>
      <w:lvlText w:val="•"/>
      <w:lvlJc w:val="left"/>
      <w:pPr>
        <w:ind w:left="1440" w:hanging="360"/>
      </w:pPr>
      <w:rPr>
        <w:rFonts w:hint="default" w:ascii="Arial" w:hAnsi="Arial" w:eastAsia="Work Sans" w:cs="Arial"/>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7EF54319"/>
    <w:multiLevelType w:val="multilevel"/>
    <w:tmpl w:val="9C68DC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1" w16cid:durableId="49237019">
    <w:abstractNumId w:val="37"/>
  </w:num>
  <w:num w:numId="2" w16cid:durableId="261259134">
    <w:abstractNumId w:val="2"/>
  </w:num>
  <w:num w:numId="3" w16cid:durableId="1309897296">
    <w:abstractNumId w:val="13"/>
  </w:num>
  <w:num w:numId="4" w16cid:durableId="233243733">
    <w:abstractNumId w:val="4"/>
  </w:num>
  <w:num w:numId="5" w16cid:durableId="45960555">
    <w:abstractNumId w:val="16"/>
  </w:num>
  <w:num w:numId="6" w16cid:durableId="1153915191">
    <w:abstractNumId w:val="25"/>
  </w:num>
  <w:num w:numId="7" w16cid:durableId="558639194">
    <w:abstractNumId w:val="21"/>
  </w:num>
  <w:num w:numId="8" w16cid:durableId="824668468">
    <w:abstractNumId w:val="6"/>
  </w:num>
  <w:num w:numId="9" w16cid:durableId="776753020">
    <w:abstractNumId w:val="5"/>
  </w:num>
  <w:num w:numId="10" w16cid:durableId="1071777129">
    <w:abstractNumId w:val="23"/>
  </w:num>
  <w:num w:numId="11" w16cid:durableId="1815366644">
    <w:abstractNumId w:val="3"/>
  </w:num>
  <w:num w:numId="12" w16cid:durableId="2140878019">
    <w:abstractNumId w:val="20"/>
  </w:num>
  <w:num w:numId="13" w16cid:durableId="750663669">
    <w:abstractNumId w:val="28"/>
  </w:num>
  <w:num w:numId="14" w16cid:durableId="348416641">
    <w:abstractNumId w:val="0"/>
  </w:num>
  <w:num w:numId="15" w16cid:durableId="180094642">
    <w:abstractNumId w:val="7"/>
  </w:num>
  <w:num w:numId="16" w16cid:durableId="82727299">
    <w:abstractNumId w:val="9"/>
  </w:num>
  <w:num w:numId="17" w16cid:durableId="1335841166">
    <w:abstractNumId w:val="33"/>
  </w:num>
  <w:num w:numId="18" w16cid:durableId="286083661">
    <w:abstractNumId w:val="38"/>
  </w:num>
  <w:num w:numId="19" w16cid:durableId="957879533">
    <w:abstractNumId w:val="11"/>
  </w:num>
  <w:num w:numId="20" w16cid:durableId="684018854">
    <w:abstractNumId w:val="17"/>
  </w:num>
  <w:num w:numId="21" w16cid:durableId="374161488">
    <w:abstractNumId w:val="35"/>
  </w:num>
  <w:num w:numId="22" w16cid:durableId="1087188396">
    <w:abstractNumId w:val="8"/>
  </w:num>
  <w:num w:numId="23" w16cid:durableId="710156294">
    <w:abstractNumId w:val="30"/>
  </w:num>
  <w:num w:numId="24" w16cid:durableId="1508401943">
    <w:abstractNumId w:val="22"/>
  </w:num>
  <w:num w:numId="25" w16cid:durableId="1216697671">
    <w:abstractNumId w:val="19"/>
  </w:num>
  <w:num w:numId="26" w16cid:durableId="618806858">
    <w:abstractNumId w:val="27"/>
  </w:num>
  <w:num w:numId="27" w16cid:durableId="1752005816">
    <w:abstractNumId w:val="24"/>
  </w:num>
  <w:num w:numId="28" w16cid:durableId="1270047528">
    <w:abstractNumId w:val="32"/>
  </w:num>
  <w:num w:numId="29" w16cid:durableId="852231857">
    <w:abstractNumId w:val="15"/>
  </w:num>
  <w:num w:numId="30" w16cid:durableId="1533763138">
    <w:abstractNumId w:val="36"/>
  </w:num>
  <w:num w:numId="31" w16cid:durableId="1240755171">
    <w:abstractNumId w:val="12"/>
  </w:num>
  <w:num w:numId="32" w16cid:durableId="1628778427">
    <w:abstractNumId w:val="14"/>
  </w:num>
  <w:num w:numId="33" w16cid:durableId="2127112549">
    <w:abstractNumId w:val="31"/>
  </w:num>
  <w:num w:numId="34" w16cid:durableId="632753718">
    <w:abstractNumId w:val="18"/>
  </w:num>
  <w:num w:numId="35" w16cid:durableId="1864125861">
    <w:abstractNumId w:val="26"/>
  </w:num>
  <w:num w:numId="36" w16cid:durableId="758794177">
    <w:abstractNumId w:val="1"/>
  </w:num>
  <w:num w:numId="37" w16cid:durableId="836262468">
    <w:abstractNumId w:val="10"/>
  </w:num>
  <w:num w:numId="38" w16cid:durableId="1532648326">
    <w:abstractNumId w:val="29"/>
  </w:num>
  <w:num w:numId="39" w16cid:durableId="1555777397">
    <w:abstractNumId w:val="34"/>
  </w:num>
  <w:numIdMacAtCleanup w:val="36"/>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5B9C"/>
    <w:rsid w:val="00002754"/>
    <w:rsid w:val="00010A3D"/>
    <w:rsid w:val="00013E4B"/>
    <w:rsid w:val="0001786D"/>
    <w:rsid w:val="00021029"/>
    <w:rsid w:val="00025D18"/>
    <w:rsid w:val="00026201"/>
    <w:rsid w:val="00026CFB"/>
    <w:rsid w:val="000330BD"/>
    <w:rsid w:val="000356A3"/>
    <w:rsid w:val="00035C07"/>
    <w:rsid w:val="00036F74"/>
    <w:rsid w:val="000439BC"/>
    <w:rsid w:val="00050C03"/>
    <w:rsid w:val="000520AF"/>
    <w:rsid w:val="0005353A"/>
    <w:rsid w:val="00056379"/>
    <w:rsid w:val="00056C4A"/>
    <w:rsid w:val="000638CE"/>
    <w:rsid w:val="00065B4C"/>
    <w:rsid w:val="00071E6F"/>
    <w:rsid w:val="0007227B"/>
    <w:rsid w:val="00083A3C"/>
    <w:rsid w:val="000954F8"/>
    <w:rsid w:val="000A02E8"/>
    <w:rsid w:val="000B2350"/>
    <w:rsid w:val="000B6B8F"/>
    <w:rsid w:val="000C02F9"/>
    <w:rsid w:val="000C5596"/>
    <w:rsid w:val="000C6D57"/>
    <w:rsid w:val="000E30CB"/>
    <w:rsid w:val="000E386A"/>
    <w:rsid w:val="000E7128"/>
    <w:rsid w:val="00102B31"/>
    <w:rsid w:val="0011135F"/>
    <w:rsid w:val="00116402"/>
    <w:rsid w:val="00117215"/>
    <w:rsid w:val="001224D5"/>
    <w:rsid w:val="00122829"/>
    <w:rsid w:val="0012532A"/>
    <w:rsid w:val="0012581A"/>
    <w:rsid w:val="00126414"/>
    <w:rsid w:val="00126452"/>
    <w:rsid w:val="00134725"/>
    <w:rsid w:val="00135C16"/>
    <w:rsid w:val="00137D54"/>
    <w:rsid w:val="00141254"/>
    <w:rsid w:val="001500C4"/>
    <w:rsid w:val="00150A63"/>
    <w:rsid w:val="00151DD6"/>
    <w:rsid w:val="001568A8"/>
    <w:rsid w:val="00160F9C"/>
    <w:rsid w:val="00167F59"/>
    <w:rsid w:val="00172B43"/>
    <w:rsid w:val="00174079"/>
    <w:rsid w:val="00175750"/>
    <w:rsid w:val="00176CFE"/>
    <w:rsid w:val="0018773E"/>
    <w:rsid w:val="001905DC"/>
    <w:rsid w:val="001905F9"/>
    <w:rsid w:val="00190F87"/>
    <w:rsid w:val="00191FEF"/>
    <w:rsid w:val="00194031"/>
    <w:rsid w:val="001A4CC6"/>
    <w:rsid w:val="001B15A6"/>
    <w:rsid w:val="001B193E"/>
    <w:rsid w:val="001B646E"/>
    <w:rsid w:val="001B73D5"/>
    <w:rsid w:val="001C3E33"/>
    <w:rsid w:val="001C49A2"/>
    <w:rsid w:val="001C677A"/>
    <w:rsid w:val="001C6F70"/>
    <w:rsid w:val="001D0155"/>
    <w:rsid w:val="001D04D1"/>
    <w:rsid w:val="001D19D8"/>
    <w:rsid w:val="001D38C1"/>
    <w:rsid w:val="001D3C37"/>
    <w:rsid w:val="001D6892"/>
    <w:rsid w:val="001E6464"/>
    <w:rsid w:val="001E68D9"/>
    <w:rsid w:val="001F2C91"/>
    <w:rsid w:val="001F76ED"/>
    <w:rsid w:val="002039C7"/>
    <w:rsid w:val="0020548A"/>
    <w:rsid w:val="00206CD0"/>
    <w:rsid w:val="00206F2B"/>
    <w:rsid w:val="0020734F"/>
    <w:rsid w:val="002106C0"/>
    <w:rsid w:val="002149FE"/>
    <w:rsid w:val="00226BA5"/>
    <w:rsid w:val="0022757D"/>
    <w:rsid w:val="00235E47"/>
    <w:rsid w:val="002368E7"/>
    <w:rsid w:val="0024177D"/>
    <w:rsid w:val="00252EFC"/>
    <w:rsid w:val="00255869"/>
    <w:rsid w:val="002574CD"/>
    <w:rsid w:val="0026007A"/>
    <w:rsid w:val="00264835"/>
    <w:rsid w:val="002760E8"/>
    <w:rsid w:val="00281AC4"/>
    <w:rsid w:val="00283242"/>
    <w:rsid w:val="00283D3A"/>
    <w:rsid w:val="00287804"/>
    <w:rsid w:val="00290D72"/>
    <w:rsid w:val="00296970"/>
    <w:rsid w:val="002A27B3"/>
    <w:rsid w:val="002A46D8"/>
    <w:rsid w:val="002A68BC"/>
    <w:rsid w:val="002A7072"/>
    <w:rsid w:val="002A7339"/>
    <w:rsid w:val="002B4A5A"/>
    <w:rsid w:val="002B4E4D"/>
    <w:rsid w:val="002C0910"/>
    <w:rsid w:val="002C349E"/>
    <w:rsid w:val="002C4414"/>
    <w:rsid w:val="002C5865"/>
    <w:rsid w:val="002D3D69"/>
    <w:rsid w:val="002E093D"/>
    <w:rsid w:val="002E3233"/>
    <w:rsid w:val="002E7FF8"/>
    <w:rsid w:val="002F2195"/>
    <w:rsid w:val="002F2BB7"/>
    <w:rsid w:val="00313EB6"/>
    <w:rsid w:val="00314387"/>
    <w:rsid w:val="00314EC6"/>
    <w:rsid w:val="00315E2F"/>
    <w:rsid w:val="00317569"/>
    <w:rsid w:val="00322EE6"/>
    <w:rsid w:val="00331BC8"/>
    <w:rsid w:val="00333256"/>
    <w:rsid w:val="003357C0"/>
    <w:rsid w:val="00344926"/>
    <w:rsid w:val="0034509E"/>
    <w:rsid w:val="0034546C"/>
    <w:rsid w:val="003461E1"/>
    <w:rsid w:val="00352356"/>
    <w:rsid w:val="00355FCE"/>
    <w:rsid w:val="00357161"/>
    <w:rsid w:val="003618DA"/>
    <w:rsid w:val="00364E20"/>
    <w:rsid w:val="00372C19"/>
    <w:rsid w:val="0037563C"/>
    <w:rsid w:val="003862BF"/>
    <w:rsid w:val="00386937"/>
    <w:rsid w:val="003959F7"/>
    <w:rsid w:val="003A6198"/>
    <w:rsid w:val="003A79F7"/>
    <w:rsid w:val="003B60D0"/>
    <w:rsid w:val="003C28E1"/>
    <w:rsid w:val="003C2B1A"/>
    <w:rsid w:val="003C2B47"/>
    <w:rsid w:val="003C52CC"/>
    <w:rsid w:val="003C5531"/>
    <w:rsid w:val="003D1B2C"/>
    <w:rsid w:val="003D247B"/>
    <w:rsid w:val="003D6885"/>
    <w:rsid w:val="003D6AEF"/>
    <w:rsid w:val="003D76C5"/>
    <w:rsid w:val="003E1EAE"/>
    <w:rsid w:val="003E2F59"/>
    <w:rsid w:val="003E6C9B"/>
    <w:rsid w:val="003F0305"/>
    <w:rsid w:val="003F0905"/>
    <w:rsid w:val="003F6801"/>
    <w:rsid w:val="004013EB"/>
    <w:rsid w:val="0040414F"/>
    <w:rsid w:val="0040476D"/>
    <w:rsid w:val="00405816"/>
    <w:rsid w:val="00411AB2"/>
    <w:rsid w:val="00412F80"/>
    <w:rsid w:val="004136F2"/>
    <w:rsid w:val="00413D69"/>
    <w:rsid w:val="004163AA"/>
    <w:rsid w:val="004168C9"/>
    <w:rsid w:val="00421147"/>
    <w:rsid w:val="00425363"/>
    <w:rsid w:val="00433B94"/>
    <w:rsid w:val="004363F2"/>
    <w:rsid w:val="00436805"/>
    <w:rsid w:val="00436A82"/>
    <w:rsid w:val="00440196"/>
    <w:rsid w:val="00440E32"/>
    <w:rsid w:val="004419A3"/>
    <w:rsid w:val="00441D54"/>
    <w:rsid w:val="004462A4"/>
    <w:rsid w:val="00456204"/>
    <w:rsid w:val="00462221"/>
    <w:rsid w:val="0047730D"/>
    <w:rsid w:val="00480367"/>
    <w:rsid w:val="004808BB"/>
    <w:rsid w:val="00482AB6"/>
    <w:rsid w:val="00490C57"/>
    <w:rsid w:val="00492D97"/>
    <w:rsid w:val="0049636B"/>
    <w:rsid w:val="004A28DF"/>
    <w:rsid w:val="004A3242"/>
    <w:rsid w:val="004A5D97"/>
    <w:rsid w:val="004B22EC"/>
    <w:rsid w:val="004B2E83"/>
    <w:rsid w:val="004B787D"/>
    <w:rsid w:val="004B7CB6"/>
    <w:rsid w:val="004C0FED"/>
    <w:rsid w:val="004C140A"/>
    <w:rsid w:val="004C1EF2"/>
    <w:rsid w:val="004C6207"/>
    <w:rsid w:val="004D2856"/>
    <w:rsid w:val="004D2FA3"/>
    <w:rsid w:val="004D68F6"/>
    <w:rsid w:val="004D7D80"/>
    <w:rsid w:val="004E3D7A"/>
    <w:rsid w:val="004F46CB"/>
    <w:rsid w:val="004F6B8D"/>
    <w:rsid w:val="00504A4F"/>
    <w:rsid w:val="0050731D"/>
    <w:rsid w:val="00517DC6"/>
    <w:rsid w:val="005216EC"/>
    <w:rsid w:val="0052751A"/>
    <w:rsid w:val="00536560"/>
    <w:rsid w:val="0053715C"/>
    <w:rsid w:val="0054209B"/>
    <w:rsid w:val="0054358D"/>
    <w:rsid w:val="0054598F"/>
    <w:rsid w:val="00550313"/>
    <w:rsid w:val="00552CBA"/>
    <w:rsid w:val="00553694"/>
    <w:rsid w:val="00556146"/>
    <w:rsid w:val="0055655F"/>
    <w:rsid w:val="00557F02"/>
    <w:rsid w:val="005612C0"/>
    <w:rsid w:val="00562A35"/>
    <w:rsid w:val="00562B8F"/>
    <w:rsid w:val="005651C5"/>
    <w:rsid w:val="0056794B"/>
    <w:rsid w:val="005716D0"/>
    <w:rsid w:val="005811EC"/>
    <w:rsid w:val="005817AE"/>
    <w:rsid w:val="00582C34"/>
    <w:rsid w:val="00582D8D"/>
    <w:rsid w:val="005851CE"/>
    <w:rsid w:val="00597460"/>
    <w:rsid w:val="005A203E"/>
    <w:rsid w:val="005A45DE"/>
    <w:rsid w:val="005A5954"/>
    <w:rsid w:val="005B308B"/>
    <w:rsid w:val="005B3A2A"/>
    <w:rsid w:val="005C3EF1"/>
    <w:rsid w:val="005C4F86"/>
    <w:rsid w:val="005C5ED6"/>
    <w:rsid w:val="005D510B"/>
    <w:rsid w:val="005E107C"/>
    <w:rsid w:val="005E4789"/>
    <w:rsid w:val="005E6185"/>
    <w:rsid w:val="005F3439"/>
    <w:rsid w:val="005F765A"/>
    <w:rsid w:val="00605E3E"/>
    <w:rsid w:val="00616EB5"/>
    <w:rsid w:val="00622682"/>
    <w:rsid w:val="006227DA"/>
    <w:rsid w:val="00622C20"/>
    <w:rsid w:val="00623516"/>
    <w:rsid w:val="00631720"/>
    <w:rsid w:val="00632243"/>
    <w:rsid w:val="0063372D"/>
    <w:rsid w:val="00636EF0"/>
    <w:rsid w:val="00637D38"/>
    <w:rsid w:val="00647638"/>
    <w:rsid w:val="00653551"/>
    <w:rsid w:val="0065409B"/>
    <w:rsid w:val="006602D0"/>
    <w:rsid w:val="00674047"/>
    <w:rsid w:val="0067491E"/>
    <w:rsid w:val="00675011"/>
    <w:rsid w:val="006760BF"/>
    <w:rsid w:val="00686EBE"/>
    <w:rsid w:val="00694C82"/>
    <w:rsid w:val="00695BDD"/>
    <w:rsid w:val="006A1F61"/>
    <w:rsid w:val="006A3E2C"/>
    <w:rsid w:val="006B51D1"/>
    <w:rsid w:val="006C18DB"/>
    <w:rsid w:val="006C1E32"/>
    <w:rsid w:val="006C575A"/>
    <w:rsid w:val="006E034A"/>
    <w:rsid w:val="006E2FAC"/>
    <w:rsid w:val="006E4ADC"/>
    <w:rsid w:val="006E5BF3"/>
    <w:rsid w:val="006E687D"/>
    <w:rsid w:val="006F0D1A"/>
    <w:rsid w:val="006F237B"/>
    <w:rsid w:val="006F3221"/>
    <w:rsid w:val="00700B5D"/>
    <w:rsid w:val="00701192"/>
    <w:rsid w:val="00704A2E"/>
    <w:rsid w:val="00707C24"/>
    <w:rsid w:val="0071165F"/>
    <w:rsid w:val="007171F2"/>
    <w:rsid w:val="007200A2"/>
    <w:rsid w:val="007207AC"/>
    <w:rsid w:val="00721102"/>
    <w:rsid w:val="007235CF"/>
    <w:rsid w:val="00727CD2"/>
    <w:rsid w:val="00732229"/>
    <w:rsid w:val="00741CBD"/>
    <w:rsid w:val="007429DC"/>
    <w:rsid w:val="00747675"/>
    <w:rsid w:val="00751259"/>
    <w:rsid w:val="00753157"/>
    <w:rsid w:val="00753B75"/>
    <w:rsid w:val="00754C6C"/>
    <w:rsid w:val="00764717"/>
    <w:rsid w:val="00766DA2"/>
    <w:rsid w:val="00771193"/>
    <w:rsid w:val="00771A00"/>
    <w:rsid w:val="00771B82"/>
    <w:rsid w:val="00772481"/>
    <w:rsid w:val="007739C1"/>
    <w:rsid w:val="007838FB"/>
    <w:rsid w:val="007844D1"/>
    <w:rsid w:val="00790894"/>
    <w:rsid w:val="00790F7C"/>
    <w:rsid w:val="00792C4B"/>
    <w:rsid w:val="007936B9"/>
    <w:rsid w:val="007A04F7"/>
    <w:rsid w:val="007A4451"/>
    <w:rsid w:val="007A4EEC"/>
    <w:rsid w:val="007B19BF"/>
    <w:rsid w:val="007B2CEF"/>
    <w:rsid w:val="007B4455"/>
    <w:rsid w:val="007B61EC"/>
    <w:rsid w:val="007D39BD"/>
    <w:rsid w:val="007D562F"/>
    <w:rsid w:val="007D7C05"/>
    <w:rsid w:val="007E200C"/>
    <w:rsid w:val="007E3AC2"/>
    <w:rsid w:val="007F07DE"/>
    <w:rsid w:val="007F1DEB"/>
    <w:rsid w:val="007F3286"/>
    <w:rsid w:val="007F4484"/>
    <w:rsid w:val="007F6013"/>
    <w:rsid w:val="00800EF3"/>
    <w:rsid w:val="00802448"/>
    <w:rsid w:val="00813987"/>
    <w:rsid w:val="00813D31"/>
    <w:rsid w:val="008173A7"/>
    <w:rsid w:val="0082032B"/>
    <w:rsid w:val="008214F5"/>
    <w:rsid w:val="00823D54"/>
    <w:rsid w:val="008253E7"/>
    <w:rsid w:val="00831895"/>
    <w:rsid w:val="00832958"/>
    <w:rsid w:val="00851331"/>
    <w:rsid w:val="008513E3"/>
    <w:rsid w:val="00862FC2"/>
    <w:rsid w:val="008630C0"/>
    <w:rsid w:val="008636C4"/>
    <w:rsid w:val="00866558"/>
    <w:rsid w:val="00867B79"/>
    <w:rsid w:val="0087075E"/>
    <w:rsid w:val="008723E0"/>
    <w:rsid w:val="00873B9A"/>
    <w:rsid w:val="0087509D"/>
    <w:rsid w:val="008750CC"/>
    <w:rsid w:val="00875839"/>
    <w:rsid w:val="00881678"/>
    <w:rsid w:val="00882992"/>
    <w:rsid w:val="00883604"/>
    <w:rsid w:val="00884C2B"/>
    <w:rsid w:val="0088692D"/>
    <w:rsid w:val="00893578"/>
    <w:rsid w:val="0089477C"/>
    <w:rsid w:val="00896B6F"/>
    <w:rsid w:val="008A2F91"/>
    <w:rsid w:val="008A5016"/>
    <w:rsid w:val="008A58BB"/>
    <w:rsid w:val="008A7F79"/>
    <w:rsid w:val="008B370D"/>
    <w:rsid w:val="008B3DAE"/>
    <w:rsid w:val="008B3ED3"/>
    <w:rsid w:val="008B4626"/>
    <w:rsid w:val="008B4867"/>
    <w:rsid w:val="008B5671"/>
    <w:rsid w:val="008B5D59"/>
    <w:rsid w:val="008B5E6F"/>
    <w:rsid w:val="008D16DE"/>
    <w:rsid w:val="008D3F77"/>
    <w:rsid w:val="008D70BA"/>
    <w:rsid w:val="008D78CA"/>
    <w:rsid w:val="008E2617"/>
    <w:rsid w:val="008F4F52"/>
    <w:rsid w:val="00914BFE"/>
    <w:rsid w:val="009169B6"/>
    <w:rsid w:val="00920A18"/>
    <w:rsid w:val="009244B8"/>
    <w:rsid w:val="00925AFA"/>
    <w:rsid w:val="00926B71"/>
    <w:rsid w:val="0093094A"/>
    <w:rsid w:val="00932923"/>
    <w:rsid w:val="009376B1"/>
    <w:rsid w:val="0094478D"/>
    <w:rsid w:val="0094656B"/>
    <w:rsid w:val="0095086E"/>
    <w:rsid w:val="0095517C"/>
    <w:rsid w:val="00955A9C"/>
    <w:rsid w:val="00960284"/>
    <w:rsid w:val="0096134C"/>
    <w:rsid w:val="009626F1"/>
    <w:rsid w:val="00967A66"/>
    <w:rsid w:val="00967CEF"/>
    <w:rsid w:val="00975EAC"/>
    <w:rsid w:val="009770F7"/>
    <w:rsid w:val="00981C40"/>
    <w:rsid w:val="009904BD"/>
    <w:rsid w:val="00991D34"/>
    <w:rsid w:val="00995A43"/>
    <w:rsid w:val="009A5071"/>
    <w:rsid w:val="009B5705"/>
    <w:rsid w:val="009C2E5F"/>
    <w:rsid w:val="009C4452"/>
    <w:rsid w:val="009C511F"/>
    <w:rsid w:val="009C52EB"/>
    <w:rsid w:val="009D268E"/>
    <w:rsid w:val="009D414F"/>
    <w:rsid w:val="009E0D88"/>
    <w:rsid w:val="009F054F"/>
    <w:rsid w:val="009F38EE"/>
    <w:rsid w:val="009F6AF1"/>
    <w:rsid w:val="009F7972"/>
    <w:rsid w:val="00A0206E"/>
    <w:rsid w:val="00A02539"/>
    <w:rsid w:val="00A04B8B"/>
    <w:rsid w:val="00A11633"/>
    <w:rsid w:val="00A234D9"/>
    <w:rsid w:val="00A241DE"/>
    <w:rsid w:val="00A275B3"/>
    <w:rsid w:val="00A320AC"/>
    <w:rsid w:val="00A606DD"/>
    <w:rsid w:val="00A646A6"/>
    <w:rsid w:val="00A73627"/>
    <w:rsid w:val="00A743E0"/>
    <w:rsid w:val="00A74E1C"/>
    <w:rsid w:val="00A75619"/>
    <w:rsid w:val="00A777E6"/>
    <w:rsid w:val="00A85817"/>
    <w:rsid w:val="00A93EF4"/>
    <w:rsid w:val="00A96254"/>
    <w:rsid w:val="00A9771F"/>
    <w:rsid w:val="00AA1873"/>
    <w:rsid w:val="00AA687E"/>
    <w:rsid w:val="00AB1371"/>
    <w:rsid w:val="00AB386F"/>
    <w:rsid w:val="00AB3891"/>
    <w:rsid w:val="00AC4ECE"/>
    <w:rsid w:val="00AD313B"/>
    <w:rsid w:val="00AD649A"/>
    <w:rsid w:val="00AE64EE"/>
    <w:rsid w:val="00AF3AFA"/>
    <w:rsid w:val="00AF4DEF"/>
    <w:rsid w:val="00AF71D6"/>
    <w:rsid w:val="00AF7249"/>
    <w:rsid w:val="00B016E8"/>
    <w:rsid w:val="00B0181F"/>
    <w:rsid w:val="00B027E3"/>
    <w:rsid w:val="00B1186E"/>
    <w:rsid w:val="00B14B17"/>
    <w:rsid w:val="00B14E33"/>
    <w:rsid w:val="00B20F68"/>
    <w:rsid w:val="00B32E30"/>
    <w:rsid w:val="00B3331C"/>
    <w:rsid w:val="00B33920"/>
    <w:rsid w:val="00B3766A"/>
    <w:rsid w:val="00B37991"/>
    <w:rsid w:val="00B400D7"/>
    <w:rsid w:val="00B405A8"/>
    <w:rsid w:val="00B415AF"/>
    <w:rsid w:val="00B43B75"/>
    <w:rsid w:val="00B47E62"/>
    <w:rsid w:val="00B52E83"/>
    <w:rsid w:val="00B56557"/>
    <w:rsid w:val="00B6044D"/>
    <w:rsid w:val="00B708E1"/>
    <w:rsid w:val="00B74112"/>
    <w:rsid w:val="00B75BF6"/>
    <w:rsid w:val="00B77094"/>
    <w:rsid w:val="00B826A8"/>
    <w:rsid w:val="00B85887"/>
    <w:rsid w:val="00B95BAD"/>
    <w:rsid w:val="00B96151"/>
    <w:rsid w:val="00BA0EE7"/>
    <w:rsid w:val="00BA1348"/>
    <w:rsid w:val="00BA2F9F"/>
    <w:rsid w:val="00BB03BD"/>
    <w:rsid w:val="00BB1967"/>
    <w:rsid w:val="00BB457B"/>
    <w:rsid w:val="00BB52FD"/>
    <w:rsid w:val="00BC0572"/>
    <w:rsid w:val="00BC2FED"/>
    <w:rsid w:val="00BC506B"/>
    <w:rsid w:val="00BC7C40"/>
    <w:rsid w:val="00BD59F3"/>
    <w:rsid w:val="00BE2277"/>
    <w:rsid w:val="00BE34C5"/>
    <w:rsid w:val="00BE4C7E"/>
    <w:rsid w:val="00BE4EF9"/>
    <w:rsid w:val="00BE6AB0"/>
    <w:rsid w:val="00BF069C"/>
    <w:rsid w:val="00C01350"/>
    <w:rsid w:val="00C0298C"/>
    <w:rsid w:val="00C03D07"/>
    <w:rsid w:val="00C06993"/>
    <w:rsid w:val="00C06CAE"/>
    <w:rsid w:val="00C14B38"/>
    <w:rsid w:val="00C1553D"/>
    <w:rsid w:val="00C1753E"/>
    <w:rsid w:val="00C2004D"/>
    <w:rsid w:val="00C23A22"/>
    <w:rsid w:val="00C23ED4"/>
    <w:rsid w:val="00C24797"/>
    <w:rsid w:val="00C3764D"/>
    <w:rsid w:val="00C4044D"/>
    <w:rsid w:val="00C4416E"/>
    <w:rsid w:val="00C44339"/>
    <w:rsid w:val="00C45660"/>
    <w:rsid w:val="00C52C78"/>
    <w:rsid w:val="00C56FF5"/>
    <w:rsid w:val="00C654FC"/>
    <w:rsid w:val="00C65835"/>
    <w:rsid w:val="00C66932"/>
    <w:rsid w:val="00C66BF6"/>
    <w:rsid w:val="00C67859"/>
    <w:rsid w:val="00C74598"/>
    <w:rsid w:val="00C74F18"/>
    <w:rsid w:val="00C76ED2"/>
    <w:rsid w:val="00C77FA3"/>
    <w:rsid w:val="00C8113C"/>
    <w:rsid w:val="00C8478F"/>
    <w:rsid w:val="00C94392"/>
    <w:rsid w:val="00CA0731"/>
    <w:rsid w:val="00CA29E2"/>
    <w:rsid w:val="00CB1FE3"/>
    <w:rsid w:val="00CB4D7C"/>
    <w:rsid w:val="00CB556A"/>
    <w:rsid w:val="00CB6789"/>
    <w:rsid w:val="00CC1FEA"/>
    <w:rsid w:val="00CD03BA"/>
    <w:rsid w:val="00CD7643"/>
    <w:rsid w:val="00CE081E"/>
    <w:rsid w:val="00CE1685"/>
    <w:rsid w:val="00CF0FFE"/>
    <w:rsid w:val="00CF3DA0"/>
    <w:rsid w:val="00CF739C"/>
    <w:rsid w:val="00D02E54"/>
    <w:rsid w:val="00D030E7"/>
    <w:rsid w:val="00D049DC"/>
    <w:rsid w:val="00D145B7"/>
    <w:rsid w:val="00D15271"/>
    <w:rsid w:val="00D204C7"/>
    <w:rsid w:val="00D22609"/>
    <w:rsid w:val="00D2334C"/>
    <w:rsid w:val="00D24337"/>
    <w:rsid w:val="00D247C3"/>
    <w:rsid w:val="00D25633"/>
    <w:rsid w:val="00D258A1"/>
    <w:rsid w:val="00D2666E"/>
    <w:rsid w:val="00D3550F"/>
    <w:rsid w:val="00D363AE"/>
    <w:rsid w:val="00D36BDC"/>
    <w:rsid w:val="00D37074"/>
    <w:rsid w:val="00D41058"/>
    <w:rsid w:val="00D412D1"/>
    <w:rsid w:val="00D42FFB"/>
    <w:rsid w:val="00D51691"/>
    <w:rsid w:val="00D638F4"/>
    <w:rsid w:val="00D64E23"/>
    <w:rsid w:val="00D67394"/>
    <w:rsid w:val="00D73F13"/>
    <w:rsid w:val="00D82EA8"/>
    <w:rsid w:val="00D90C96"/>
    <w:rsid w:val="00D90F65"/>
    <w:rsid w:val="00D9463D"/>
    <w:rsid w:val="00D966AE"/>
    <w:rsid w:val="00D97A1B"/>
    <w:rsid w:val="00DA4436"/>
    <w:rsid w:val="00DA54D5"/>
    <w:rsid w:val="00DB50E7"/>
    <w:rsid w:val="00DC5281"/>
    <w:rsid w:val="00DC6819"/>
    <w:rsid w:val="00DD49A3"/>
    <w:rsid w:val="00DD4CDC"/>
    <w:rsid w:val="00DD7D50"/>
    <w:rsid w:val="00DE0F70"/>
    <w:rsid w:val="00DE1616"/>
    <w:rsid w:val="00DE583F"/>
    <w:rsid w:val="00DE74CC"/>
    <w:rsid w:val="00DF1590"/>
    <w:rsid w:val="00DF2DBB"/>
    <w:rsid w:val="00DF3F02"/>
    <w:rsid w:val="00DF790F"/>
    <w:rsid w:val="00E0256F"/>
    <w:rsid w:val="00E12FC0"/>
    <w:rsid w:val="00E1323B"/>
    <w:rsid w:val="00E14926"/>
    <w:rsid w:val="00E152A1"/>
    <w:rsid w:val="00E1558C"/>
    <w:rsid w:val="00E15AFE"/>
    <w:rsid w:val="00E1618C"/>
    <w:rsid w:val="00E162CF"/>
    <w:rsid w:val="00E25588"/>
    <w:rsid w:val="00E26A0A"/>
    <w:rsid w:val="00E33824"/>
    <w:rsid w:val="00E346AA"/>
    <w:rsid w:val="00E35CA7"/>
    <w:rsid w:val="00E434B1"/>
    <w:rsid w:val="00E459E7"/>
    <w:rsid w:val="00E467E6"/>
    <w:rsid w:val="00E4799B"/>
    <w:rsid w:val="00E51BE7"/>
    <w:rsid w:val="00E54E4C"/>
    <w:rsid w:val="00E61742"/>
    <w:rsid w:val="00E62FA0"/>
    <w:rsid w:val="00E63AD3"/>
    <w:rsid w:val="00E70F8F"/>
    <w:rsid w:val="00E71B07"/>
    <w:rsid w:val="00E73BC9"/>
    <w:rsid w:val="00E82074"/>
    <w:rsid w:val="00E8256A"/>
    <w:rsid w:val="00E82AAB"/>
    <w:rsid w:val="00E8363A"/>
    <w:rsid w:val="00E8410E"/>
    <w:rsid w:val="00E87B98"/>
    <w:rsid w:val="00E911E9"/>
    <w:rsid w:val="00E91613"/>
    <w:rsid w:val="00E92A19"/>
    <w:rsid w:val="00EA3E08"/>
    <w:rsid w:val="00EB231F"/>
    <w:rsid w:val="00EB44AC"/>
    <w:rsid w:val="00EB4669"/>
    <w:rsid w:val="00EB5CF8"/>
    <w:rsid w:val="00EC05B0"/>
    <w:rsid w:val="00EC2B37"/>
    <w:rsid w:val="00EC747E"/>
    <w:rsid w:val="00ED384F"/>
    <w:rsid w:val="00ED4DEE"/>
    <w:rsid w:val="00ED5B9C"/>
    <w:rsid w:val="00EE3032"/>
    <w:rsid w:val="00EE4FCE"/>
    <w:rsid w:val="00EE634E"/>
    <w:rsid w:val="00EF3546"/>
    <w:rsid w:val="00F00C9B"/>
    <w:rsid w:val="00F00E1A"/>
    <w:rsid w:val="00F034CB"/>
    <w:rsid w:val="00F06D61"/>
    <w:rsid w:val="00F070C4"/>
    <w:rsid w:val="00F105A2"/>
    <w:rsid w:val="00F125DF"/>
    <w:rsid w:val="00F168F0"/>
    <w:rsid w:val="00F200A8"/>
    <w:rsid w:val="00F21E19"/>
    <w:rsid w:val="00F272E7"/>
    <w:rsid w:val="00F31411"/>
    <w:rsid w:val="00F320F7"/>
    <w:rsid w:val="00F323CA"/>
    <w:rsid w:val="00F3391F"/>
    <w:rsid w:val="00F34C16"/>
    <w:rsid w:val="00F40496"/>
    <w:rsid w:val="00F45585"/>
    <w:rsid w:val="00F47033"/>
    <w:rsid w:val="00F53A29"/>
    <w:rsid w:val="00F60DA7"/>
    <w:rsid w:val="00F62CE1"/>
    <w:rsid w:val="00F637BA"/>
    <w:rsid w:val="00F65857"/>
    <w:rsid w:val="00F65F90"/>
    <w:rsid w:val="00F66CB6"/>
    <w:rsid w:val="00F672DB"/>
    <w:rsid w:val="00F75658"/>
    <w:rsid w:val="00F82219"/>
    <w:rsid w:val="00F93F45"/>
    <w:rsid w:val="00FA0C53"/>
    <w:rsid w:val="00FA154B"/>
    <w:rsid w:val="00FA1D87"/>
    <w:rsid w:val="00FA2FEF"/>
    <w:rsid w:val="00FA3396"/>
    <w:rsid w:val="00FB3C93"/>
    <w:rsid w:val="00FB48B5"/>
    <w:rsid w:val="00FB4CC7"/>
    <w:rsid w:val="00FB4F58"/>
    <w:rsid w:val="00FB55CE"/>
    <w:rsid w:val="00FB61E0"/>
    <w:rsid w:val="00FB63F2"/>
    <w:rsid w:val="00FB75DF"/>
    <w:rsid w:val="00FD03AF"/>
    <w:rsid w:val="00FD11C0"/>
    <w:rsid w:val="00FD1F7A"/>
    <w:rsid w:val="00FD4056"/>
    <w:rsid w:val="00FD4980"/>
    <w:rsid w:val="00FE39CC"/>
    <w:rsid w:val="00FF5947"/>
    <w:rsid w:val="00FF68F8"/>
    <w:rsid w:val="1D75E516"/>
    <w:rsid w:val="260ABDCD"/>
    <w:rsid w:val="2DD5DCB1"/>
    <w:rsid w:val="344F7B8D"/>
    <w:rsid w:val="35997FD6"/>
    <w:rsid w:val="3CA7CB06"/>
    <w:rsid w:val="7593598F"/>
    <w:rsid w:val="75DD85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DA990"/>
  <w15:chartTrackingRefBased/>
  <w15:docId w15:val="{C7B3CF6B-AC51-4E8A-8318-B06702965F1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E227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uiPriority w:val="9"/>
    <w:qFormat/>
    <w:rsid w:val="00771B82"/>
    <w:pPr>
      <w:keepNext/>
      <w:keepLines/>
      <w:spacing w:before="240"/>
      <w:outlineLvl w:val="0"/>
    </w:pPr>
    <w:rPr>
      <w:rFonts w:asciiTheme="majorHAnsi" w:hAnsiTheme="majorHAnsi" w:eastAsiaTheme="majorEastAsia" w:cstheme="majorBidi"/>
      <w:color w:val="2F5496" w:themeColor="accent1" w:themeShade="BF"/>
      <w:sz w:val="32"/>
      <w:szCs w:val="32"/>
    </w:rPr>
  </w:style>
  <w:style w:type="paragraph" w:styleId="Heading2">
    <w:name w:val="heading 2"/>
    <w:basedOn w:val="Normal"/>
    <w:link w:val="Heading2Char"/>
    <w:uiPriority w:val="9"/>
    <w:qFormat/>
    <w:rsid w:val="005612C0"/>
    <w:pPr>
      <w:spacing w:before="100" w:beforeAutospacing="1" w:after="100" w:afterAutospacing="1"/>
      <w:outlineLvl w:val="1"/>
    </w:pPr>
    <w:rPr>
      <w:b/>
      <w:bCs/>
      <w:sz w:val="36"/>
      <w:szCs w:val="36"/>
      <w:lang w:eastAsia="en-US"/>
    </w:rPr>
  </w:style>
  <w:style w:type="paragraph" w:styleId="Heading3">
    <w:name w:val="heading 3"/>
    <w:basedOn w:val="Normal"/>
    <w:link w:val="Heading3Char"/>
    <w:uiPriority w:val="9"/>
    <w:qFormat/>
    <w:rsid w:val="005612C0"/>
    <w:pPr>
      <w:spacing w:before="100" w:beforeAutospacing="1" w:after="100" w:afterAutospacing="1"/>
      <w:outlineLvl w:val="2"/>
    </w:pPr>
    <w:rPr>
      <w:b/>
      <w:bCs/>
      <w:sz w:val="27"/>
      <w:szCs w:val="27"/>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D5B9C"/>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ED5B9C"/>
  </w:style>
  <w:style w:type="paragraph" w:styleId="Footer">
    <w:name w:val="footer"/>
    <w:basedOn w:val="Normal"/>
    <w:link w:val="FooterChar"/>
    <w:unhideWhenUsed/>
    <w:rsid w:val="00ED5B9C"/>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ED5B9C"/>
  </w:style>
  <w:style w:type="table" w:styleId="TableGrid">
    <w:name w:val="Table Grid"/>
    <w:basedOn w:val="TableNormal"/>
    <w:uiPriority w:val="39"/>
    <w:rsid w:val="003C52CC"/>
    <w:pPr>
      <w:spacing w:after="0" w:line="240" w:lineRule="auto"/>
    </w:pPr>
    <w:rPr>
      <w:rFonts w:ascii="Times New Roman" w:hAnsi="Times New Roman" w:eastAsia="Times New Roman" w:cs="Times New Roman"/>
      <w:sz w:val="20"/>
      <w:szCs w:val="20"/>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rsid w:val="00753157"/>
    <w:pPr>
      <w:widowControl w:val="0"/>
      <w:overflowPunct w:val="0"/>
      <w:autoSpaceDE w:val="0"/>
      <w:autoSpaceDN w:val="0"/>
      <w:adjustRightInd w:val="0"/>
      <w:textAlignment w:val="baseline"/>
    </w:pPr>
    <w:rPr>
      <w:rFonts w:ascii="Courier New" w:hAnsi="Courier New"/>
      <w:sz w:val="20"/>
      <w:szCs w:val="20"/>
      <w:lang w:eastAsia="en-US"/>
    </w:rPr>
  </w:style>
  <w:style w:type="character" w:styleId="PlainTextChar" w:customStyle="1">
    <w:name w:val="Plain Text Char"/>
    <w:basedOn w:val="DefaultParagraphFont"/>
    <w:link w:val="PlainText"/>
    <w:rsid w:val="00753157"/>
    <w:rPr>
      <w:rFonts w:ascii="Courier New" w:hAnsi="Courier New" w:eastAsia="Times New Roman" w:cs="Times New Roman"/>
      <w:sz w:val="20"/>
      <w:szCs w:val="20"/>
    </w:rPr>
  </w:style>
  <w:style w:type="paragraph" w:styleId="BodyText">
    <w:name w:val="Body Text"/>
    <w:basedOn w:val="Normal"/>
    <w:link w:val="BodyTextChar"/>
    <w:uiPriority w:val="1"/>
    <w:qFormat/>
    <w:rsid w:val="00753157"/>
    <w:pPr>
      <w:jc w:val="both"/>
    </w:pPr>
    <w:rPr>
      <w:rFonts w:ascii="Verdana" w:hAnsi="Verdana"/>
      <w:sz w:val="20"/>
      <w:szCs w:val="20"/>
      <w:lang w:eastAsia="en-US"/>
    </w:rPr>
  </w:style>
  <w:style w:type="character" w:styleId="BodyTextChar" w:customStyle="1">
    <w:name w:val="Body Text Char"/>
    <w:basedOn w:val="DefaultParagraphFont"/>
    <w:link w:val="BodyText"/>
    <w:uiPriority w:val="1"/>
    <w:rsid w:val="00753157"/>
    <w:rPr>
      <w:rFonts w:ascii="Verdana" w:hAnsi="Verdana" w:eastAsia="Times New Roman" w:cs="Times New Roman"/>
      <w:sz w:val="20"/>
      <w:szCs w:val="20"/>
    </w:rPr>
  </w:style>
  <w:style w:type="character" w:styleId="Heading2Char" w:customStyle="1">
    <w:name w:val="Heading 2 Char"/>
    <w:basedOn w:val="DefaultParagraphFont"/>
    <w:link w:val="Heading2"/>
    <w:uiPriority w:val="9"/>
    <w:rsid w:val="005612C0"/>
    <w:rPr>
      <w:rFonts w:ascii="Times New Roman" w:hAnsi="Times New Roman" w:eastAsia="Times New Roman" w:cs="Times New Roman"/>
      <w:b/>
      <w:bCs/>
      <w:sz w:val="36"/>
      <w:szCs w:val="36"/>
    </w:rPr>
  </w:style>
  <w:style w:type="character" w:styleId="Heading3Char" w:customStyle="1">
    <w:name w:val="Heading 3 Char"/>
    <w:basedOn w:val="DefaultParagraphFont"/>
    <w:link w:val="Heading3"/>
    <w:uiPriority w:val="9"/>
    <w:rsid w:val="005612C0"/>
    <w:rPr>
      <w:rFonts w:ascii="Times New Roman" w:hAnsi="Times New Roman" w:eastAsia="Times New Roman" w:cs="Times New Roman"/>
      <w:b/>
      <w:bCs/>
      <w:sz w:val="27"/>
      <w:szCs w:val="27"/>
    </w:rPr>
  </w:style>
  <w:style w:type="paragraph" w:styleId="NormalWeb">
    <w:name w:val="Normal (Web)"/>
    <w:basedOn w:val="Normal"/>
    <w:uiPriority w:val="99"/>
    <w:unhideWhenUsed/>
    <w:rsid w:val="005612C0"/>
    <w:pPr>
      <w:spacing w:before="100" w:beforeAutospacing="1" w:after="100" w:afterAutospacing="1"/>
    </w:pPr>
    <w:rPr>
      <w:lang w:eastAsia="en-US"/>
    </w:rPr>
  </w:style>
  <w:style w:type="character" w:styleId="Strong">
    <w:name w:val="Strong"/>
    <w:basedOn w:val="DefaultParagraphFont"/>
    <w:uiPriority w:val="22"/>
    <w:qFormat/>
    <w:rsid w:val="005612C0"/>
    <w:rPr>
      <w:b/>
      <w:bCs/>
    </w:rPr>
  </w:style>
  <w:style w:type="character" w:styleId="Hyperlink">
    <w:name w:val="Hyperlink"/>
    <w:basedOn w:val="DefaultParagraphFont"/>
    <w:uiPriority w:val="99"/>
    <w:unhideWhenUsed/>
    <w:rsid w:val="005612C0"/>
    <w:rPr>
      <w:color w:val="0000FF"/>
      <w:u w:val="single"/>
    </w:rPr>
  </w:style>
  <w:style w:type="character" w:styleId="UnresolvedMention">
    <w:name w:val="Unresolved Mention"/>
    <w:basedOn w:val="DefaultParagraphFont"/>
    <w:uiPriority w:val="99"/>
    <w:semiHidden/>
    <w:unhideWhenUsed/>
    <w:rsid w:val="009E0D88"/>
    <w:rPr>
      <w:color w:val="605E5C"/>
      <w:shd w:val="clear" w:color="auto" w:fill="E1DFDD"/>
    </w:rPr>
  </w:style>
  <w:style w:type="paragraph" w:styleId="ListParagraph">
    <w:name w:val="List Paragraph"/>
    <w:basedOn w:val="Normal"/>
    <w:uiPriority w:val="34"/>
    <w:qFormat/>
    <w:rsid w:val="00A743E0"/>
    <w:pPr>
      <w:ind w:left="720"/>
      <w:contextualSpacing/>
    </w:pPr>
    <w:rPr>
      <w:szCs w:val="20"/>
      <w:lang w:eastAsia="en-US"/>
    </w:rPr>
  </w:style>
  <w:style w:type="character" w:styleId="apple-converted-space" w:customStyle="1">
    <w:name w:val="apple-converted-space"/>
    <w:basedOn w:val="DefaultParagraphFont"/>
    <w:rsid w:val="00E467E6"/>
  </w:style>
  <w:style w:type="paragraph" w:styleId="Normal1" w:customStyle="1">
    <w:name w:val="Normal1"/>
    <w:rsid w:val="00BB52FD"/>
    <w:pPr>
      <w:spacing w:after="0" w:line="240" w:lineRule="auto"/>
    </w:pPr>
    <w:rPr>
      <w:rFonts w:ascii="Times New Roman" w:hAnsi="Times New Roman" w:eastAsia="Times New Roman" w:cs="Times New Roman"/>
      <w:sz w:val="24"/>
      <w:szCs w:val="24"/>
      <w:lang w:val="en-US"/>
    </w:rPr>
  </w:style>
  <w:style w:type="paragraph" w:styleId="Default" w:customStyle="1">
    <w:name w:val="Default"/>
    <w:rsid w:val="00DF2DBB"/>
    <w:pPr>
      <w:autoSpaceDE w:val="0"/>
      <w:autoSpaceDN w:val="0"/>
      <w:adjustRightInd w:val="0"/>
      <w:spacing w:after="0" w:line="240" w:lineRule="auto"/>
    </w:pPr>
    <w:rPr>
      <w:rFonts w:ascii="Arial" w:hAnsi="Arial" w:cs="Arial"/>
      <w:color w:val="000000"/>
      <w:sz w:val="24"/>
      <w:szCs w:val="24"/>
    </w:rPr>
  </w:style>
  <w:style w:type="character" w:styleId="FollowedHyperlink">
    <w:name w:val="FollowedHyperlink"/>
    <w:basedOn w:val="DefaultParagraphFont"/>
    <w:uiPriority w:val="99"/>
    <w:semiHidden/>
    <w:unhideWhenUsed/>
    <w:rsid w:val="006B51D1"/>
    <w:rPr>
      <w:color w:val="954F72" w:themeColor="followedHyperlink"/>
      <w:u w:val="single"/>
    </w:rPr>
  </w:style>
  <w:style w:type="table" w:styleId="TableGrid0" w:customStyle="1">
    <w:name w:val="TableGrid"/>
    <w:rsid w:val="00F53A29"/>
    <w:pPr>
      <w:spacing w:after="0" w:line="240" w:lineRule="auto"/>
    </w:pPr>
    <w:rPr>
      <w:rFonts w:eastAsiaTheme="minorEastAsia"/>
      <w:kern w:val="2"/>
      <w:sz w:val="24"/>
      <w:szCs w:val="24"/>
      <w:lang w:eastAsia="en-GB"/>
      <w14:ligatures w14:val="standardContextual"/>
    </w:rPr>
    <w:tblPr>
      <w:tblCellMar>
        <w:top w:w="0" w:type="dxa"/>
        <w:left w:w="0" w:type="dxa"/>
        <w:bottom w:w="0" w:type="dxa"/>
        <w:right w:w="0" w:type="dxa"/>
      </w:tblCellMar>
    </w:tblPr>
  </w:style>
  <w:style w:type="character" w:styleId="Heading1Char" w:customStyle="1">
    <w:name w:val="Heading 1 Char"/>
    <w:basedOn w:val="DefaultParagraphFont"/>
    <w:link w:val="Heading1"/>
    <w:uiPriority w:val="9"/>
    <w:rsid w:val="00771B82"/>
    <w:rPr>
      <w:rFonts w:asciiTheme="majorHAnsi" w:hAnsiTheme="majorHAnsi" w:eastAsiaTheme="majorEastAsia" w:cstheme="majorBidi"/>
      <w:color w:val="2F5496" w:themeColor="accent1" w:themeShade="BF"/>
      <w:sz w:val="32"/>
      <w:szCs w:val="32"/>
      <w:lang w:eastAsia="en-GB"/>
    </w:rPr>
  </w:style>
  <w:style w:type="paragraph" w:styleId="Title">
    <w:name w:val="Title"/>
    <w:basedOn w:val="Normal"/>
    <w:link w:val="TitleChar"/>
    <w:uiPriority w:val="10"/>
    <w:qFormat/>
    <w:rsid w:val="00771B82"/>
    <w:pPr>
      <w:widowControl w:val="0"/>
      <w:autoSpaceDE w:val="0"/>
      <w:autoSpaceDN w:val="0"/>
      <w:ind w:left="400"/>
    </w:pPr>
    <w:rPr>
      <w:rFonts w:ascii="Arial Black" w:hAnsi="Arial Black" w:eastAsia="Arial Black" w:cs="Arial Black"/>
      <w:sz w:val="108"/>
      <w:szCs w:val="108"/>
      <w:lang w:val="en-US" w:eastAsia="en-US"/>
    </w:rPr>
  </w:style>
  <w:style w:type="character" w:styleId="TitleChar" w:customStyle="1">
    <w:name w:val="Title Char"/>
    <w:basedOn w:val="DefaultParagraphFont"/>
    <w:link w:val="Title"/>
    <w:uiPriority w:val="10"/>
    <w:rsid w:val="00771B82"/>
    <w:rPr>
      <w:rFonts w:ascii="Arial Black" w:hAnsi="Arial Black" w:eastAsia="Arial Black" w:cs="Arial Black"/>
      <w:sz w:val="108"/>
      <w:szCs w:val="108"/>
      <w:lang w:val="en-US"/>
    </w:rPr>
  </w:style>
  <w:style w:type="paragraph" w:styleId="BasicParagraph" w:customStyle="1">
    <w:name w:val="[Basic Paragraph]"/>
    <w:basedOn w:val="Normal"/>
    <w:uiPriority w:val="99"/>
    <w:rsid w:val="00226BA5"/>
    <w:pPr>
      <w:autoSpaceDE w:val="0"/>
      <w:autoSpaceDN w:val="0"/>
      <w:adjustRightInd w:val="0"/>
      <w:spacing w:line="288" w:lineRule="auto"/>
      <w:textAlignment w:val="center"/>
    </w:pPr>
    <w:rPr>
      <w:rFonts w:ascii="Minion Pro" w:hAnsi="Minion Pro" w:cs="Minion Pro" w:eastAsiaTheme="minorHAnsi"/>
      <w:color w:val="000000"/>
      <w:lang w:eastAsia="en-US"/>
    </w:rPr>
  </w:style>
  <w:style w:type="paragraph" w:styleId="TOCHeading">
    <w:name w:val="TOC Heading"/>
    <w:basedOn w:val="Heading1"/>
    <w:next w:val="Normal"/>
    <w:uiPriority w:val="39"/>
    <w:unhideWhenUsed/>
    <w:qFormat/>
    <w:rsid w:val="00226BA5"/>
    <w:pPr>
      <w:spacing w:line="259" w:lineRule="auto"/>
      <w:outlineLvl w:val="9"/>
    </w:pPr>
    <w:rPr>
      <w:lang w:val="en-US" w:eastAsia="en-US"/>
    </w:rPr>
  </w:style>
  <w:style w:type="paragraph" w:styleId="TOC1">
    <w:name w:val="toc 1"/>
    <w:basedOn w:val="Normal"/>
    <w:next w:val="Normal"/>
    <w:autoRedefine/>
    <w:uiPriority w:val="39"/>
    <w:unhideWhenUsed/>
    <w:rsid w:val="00E14926"/>
    <w:pPr>
      <w:tabs>
        <w:tab w:val="left" w:pos="720"/>
        <w:tab w:val="right" w:leader="dot" w:pos="9923"/>
      </w:tabs>
      <w:spacing w:after="100"/>
    </w:pPr>
  </w:style>
  <w:style w:type="paragraph" w:styleId="TableParagraph" w:customStyle="1">
    <w:name w:val="Table Paragraph"/>
    <w:basedOn w:val="Normal"/>
    <w:uiPriority w:val="1"/>
    <w:qFormat/>
    <w:rsid w:val="00800EF3"/>
    <w:pPr>
      <w:widowControl w:val="0"/>
      <w:autoSpaceDE w:val="0"/>
      <w:autoSpaceDN w:val="0"/>
    </w:pPr>
    <w:rPr>
      <w:rFonts w:ascii="Arial" w:hAnsi="Arial" w:eastAsia="Work Sans" w:cs="Work Sans"/>
      <w:sz w:val="22"/>
      <w:szCs w:val="22"/>
      <w:lang w:val="en-US" w:eastAsia="en-US"/>
    </w:rPr>
  </w:style>
  <w:style w:type="character" w:styleId="UnresolvedMention1" w:customStyle="1">
    <w:name w:val="Unresolved Mention1"/>
    <w:basedOn w:val="DefaultParagraphFont"/>
    <w:uiPriority w:val="99"/>
    <w:semiHidden/>
    <w:unhideWhenUsed/>
    <w:rsid w:val="00800EF3"/>
    <w:rPr>
      <w:color w:val="605E5C"/>
      <w:shd w:val="clear" w:color="auto" w:fill="E1DFDD"/>
    </w:rPr>
  </w:style>
  <w:style w:type="paragraph" w:styleId="p1" w:customStyle="1">
    <w:name w:val="p1"/>
    <w:basedOn w:val="Normal"/>
    <w:rsid w:val="00800EF3"/>
    <w:pPr>
      <w:spacing w:before="100" w:beforeAutospacing="1" w:after="100" w:afterAutospacing="1"/>
    </w:pPr>
  </w:style>
  <w:style w:type="character" w:styleId="s1" w:customStyle="1">
    <w:name w:val="s1"/>
    <w:basedOn w:val="DefaultParagraphFont"/>
    <w:rsid w:val="00800EF3"/>
  </w:style>
  <w:style w:type="paragraph" w:styleId="li3" w:customStyle="1">
    <w:name w:val="li3"/>
    <w:basedOn w:val="Normal"/>
    <w:rsid w:val="00800EF3"/>
    <w:pPr>
      <w:spacing w:before="100" w:beforeAutospacing="1" w:after="100" w:afterAutospacing="1"/>
    </w:pPr>
  </w:style>
  <w:style w:type="character" w:styleId="CommentReference">
    <w:name w:val="Comment Reference"/>
    <w:basedOn w:val="DefaultParagraphFont"/>
    <w:uiPriority w:val="99"/>
    <w:semiHidden/>
    <w:unhideWhenUsed/>
    <w:rsid w:val="00800EF3"/>
    <w:rPr>
      <w:sz w:val="16"/>
      <w:szCs w:val="16"/>
    </w:rPr>
  </w:style>
  <w:style w:type="paragraph" w:styleId="CommentText">
    <w:name w:val="Comment Text"/>
    <w:basedOn w:val="Normal"/>
    <w:link w:val="CommentTextChar"/>
    <w:uiPriority w:val="99"/>
    <w:unhideWhenUsed/>
    <w:rsid w:val="00800EF3"/>
    <w:pPr>
      <w:widowControl w:val="0"/>
      <w:autoSpaceDE w:val="0"/>
      <w:autoSpaceDN w:val="0"/>
    </w:pPr>
    <w:rPr>
      <w:rFonts w:ascii="Arial" w:hAnsi="Arial" w:eastAsia="Work Sans" w:cs="Work Sans"/>
      <w:sz w:val="20"/>
      <w:szCs w:val="20"/>
      <w:lang w:val="en-US" w:eastAsia="en-US"/>
    </w:rPr>
  </w:style>
  <w:style w:type="character" w:styleId="CommentTextChar" w:customStyle="1">
    <w:name w:val="Comment Text Char"/>
    <w:basedOn w:val="DefaultParagraphFont"/>
    <w:link w:val="CommentText"/>
    <w:uiPriority w:val="99"/>
    <w:rsid w:val="00800EF3"/>
    <w:rPr>
      <w:rFonts w:ascii="Arial" w:hAnsi="Arial" w:eastAsia="Work Sans" w:cs="Work Sans"/>
      <w:sz w:val="20"/>
      <w:szCs w:val="20"/>
      <w:lang w:val="en-US"/>
    </w:rPr>
  </w:style>
  <w:style w:type="paragraph" w:styleId="CommentSubject">
    <w:name w:val="Comment Subject"/>
    <w:basedOn w:val="CommentText"/>
    <w:next w:val="CommentText"/>
    <w:link w:val="CommentSubjectChar"/>
    <w:uiPriority w:val="99"/>
    <w:semiHidden/>
    <w:unhideWhenUsed/>
    <w:rsid w:val="00800EF3"/>
    <w:rPr>
      <w:b/>
      <w:bCs/>
    </w:rPr>
  </w:style>
  <w:style w:type="character" w:styleId="CommentSubjectChar" w:customStyle="1">
    <w:name w:val="Comment Subject Char"/>
    <w:basedOn w:val="CommentTextChar"/>
    <w:link w:val="CommentSubject"/>
    <w:uiPriority w:val="99"/>
    <w:semiHidden/>
    <w:rsid w:val="00800EF3"/>
    <w:rPr>
      <w:rFonts w:ascii="Arial" w:hAnsi="Arial" w:eastAsia="Work Sans" w:cs="Work Sans"/>
      <w:b/>
      <w:bCs/>
      <w:sz w:val="20"/>
      <w:szCs w:val="20"/>
      <w:lang w:val="en-US"/>
    </w:rPr>
  </w:style>
  <w:style w:type="paragraph" w:styleId="BalloonText">
    <w:name w:val="Balloon Text"/>
    <w:basedOn w:val="Normal"/>
    <w:link w:val="BalloonTextChar"/>
    <w:uiPriority w:val="99"/>
    <w:semiHidden/>
    <w:unhideWhenUsed/>
    <w:rsid w:val="00800EF3"/>
    <w:pPr>
      <w:widowControl w:val="0"/>
      <w:autoSpaceDE w:val="0"/>
      <w:autoSpaceDN w:val="0"/>
    </w:pPr>
    <w:rPr>
      <w:rFonts w:ascii="Segoe UI" w:hAnsi="Segoe UI" w:eastAsia="Work Sans" w:cs="Segoe UI"/>
      <w:sz w:val="18"/>
      <w:szCs w:val="18"/>
      <w:lang w:val="en-US" w:eastAsia="en-US"/>
    </w:rPr>
  </w:style>
  <w:style w:type="character" w:styleId="BalloonTextChar" w:customStyle="1">
    <w:name w:val="Balloon Text Char"/>
    <w:basedOn w:val="DefaultParagraphFont"/>
    <w:link w:val="BalloonText"/>
    <w:uiPriority w:val="99"/>
    <w:semiHidden/>
    <w:rsid w:val="00800EF3"/>
    <w:rPr>
      <w:rFonts w:ascii="Segoe UI" w:hAnsi="Segoe UI" w:eastAsia="Work Sans" w:cs="Segoe UI"/>
      <w:sz w:val="18"/>
      <w:szCs w:val="18"/>
      <w:lang w:val="en-US"/>
    </w:rPr>
  </w:style>
  <w:style w:type="character" w:styleId="Emphasis">
    <w:name w:val="Emphasis"/>
    <w:basedOn w:val="DefaultParagraphFont"/>
    <w:uiPriority w:val="20"/>
    <w:qFormat/>
    <w:rsid w:val="00800EF3"/>
    <w:rPr>
      <w:i/>
      <w:iCs/>
    </w:rPr>
  </w:style>
  <w:style w:type="paragraph" w:styleId="Revision">
    <w:name w:val="Revision"/>
    <w:hidden/>
    <w:uiPriority w:val="99"/>
    <w:semiHidden/>
    <w:rsid w:val="00800EF3"/>
    <w:pPr>
      <w:spacing w:after="0" w:line="240" w:lineRule="auto"/>
    </w:pPr>
    <w:rPr>
      <w:rFonts w:ascii="Arial" w:hAnsi="Arial" w:eastAsia="Work Sans" w:cs="Work Sans"/>
      <w:lang w:val="en-US"/>
    </w:rPr>
  </w:style>
  <w:style w:type="character" w:styleId="ui-provider" w:customStyle="1">
    <w:name w:val="ui-provider"/>
    <w:basedOn w:val="DefaultParagraphFont"/>
    <w:rsid w:val="00800EF3"/>
  </w:style>
  <w:style w:type="paragraph" w:styleId="DocumentTitle" w:customStyle="1">
    <w:name w:val="Document Title"/>
    <w:rsid w:val="00E14926"/>
    <w:pPr>
      <w:pBdr>
        <w:top w:val="nil"/>
        <w:left w:val="nil"/>
        <w:bottom w:val="nil"/>
        <w:right w:val="nil"/>
        <w:between w:val="nil"/>
        <w:bar w:val="nil"/>
      </w:pBdr>
      <w:spacing w:after="0" w:line="264" w:lineRule="auto"/>
    </w:pPr>
    <w:rPr>
      <w:rFonts w:ascii="Arial" w:hAnsi="Arial" w:eastAsia="Arial Unicode MS" w:cs="Arial Unicode MS"/>
      <w:b/>
      <w:bCs/>
      <w:caps/>
      <w:color w:val="15244A"/>
      <w:spacing w:val="100"/>
      <w:kern w:val="2"/>
      <w:sz w:val="84"/>
      <w:szCs w:val="84"/>
      <w:u w:color="15244A"/>
      <w:bdr w:val="nil"/>
      <w:lang w:val="en-US" w:eastAsia="en-GB"/>
    </w:rPr>
  </w:style>
  <w:style w:type="paragraph" w:styleId="DocumentSubtitle" w:customStyle="1">
    <w:name w:val="Document Subtitle"/>
    <w:rsid w:val="00E14926"/>
    <w:pPr>
      <w:pBdr>
        <w:top w:val="nil"/>
        <w:left w:val="nil"/>
        <w:bottom w:val="nil"/>
        <w:right w:val="nil"/>
        <w:between w:val="nil"/>
        <w:bar w:val="nil"/>
      </w:pBdr>
      <w:spacing w:after="0" w:line="264" w:lineRule="auto"/>
    </w:pPr>
    <w:rPr>
      <w:rFonts w:ascii="Arial" w:hAnsi="Arial" w:eastAsia="Arial Unicode MS" w:cs="Arial Unicode MS"/>
      <w:caps/>
      <w:color w:val="15244A"/>
      <w:spacing w:val="48"/>
      <w:kern w:val="2"/>
      <w:sz w:val="42"/>
      <w:szCs w:val="42"/>
      <w:u w:color="15244A"/>
      <w:bdr w:val="nil"/>
      <w:lang w:val="en-US" w:eastAsia="en-GB"/>
    </w:rPr>
  </w:style>
  <w:style w:type="paragraph" w:styleId="TOC3">
    <w:name w:val="toc 3"/>
    <w:basedOn w:val="Normal"/>
    <w:next w:val="Normal"/>
    <w:autoRedefine/>
    <w:uiPriority w:val="39"/>
    <w:unhideWhenUsed/>
    <w:rsid w:val="00E14926"/>
    <w:pPr>
      <w:spacing w:after="100"/>
      <w:ind w:left="480"/>
    </w:pPr>
  </w:style>
  <w:style w:type="paragraph" w:styleId="TOC2">
    <w:name w:val="toc 2"/>
    <w:basedOn w:val="Normal"/>
    <w:next w:val="Normal"/>
    <w:autoRedefine/>
    <w:uiPriority w:val="39"/>
    <w:unhideWhenUsed/>
    <w:rsid w:val="00E14926"/>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35463">
      <w:bodyDiv w:val="1"/>
      <w:marLeft w:val="0"/>
      <w:marRight w:val="0"/>
      <w:marTop w:val="0"/>
      <w:marBottom w:val="0"/>
      <w:divBdr>
        <w:top w:val="none" w:sz="0" w:space="0" w:color="auto"/>
        <w:left w:val="none" w:sz="0" w:space="0" w:color="auto"/>
        <w:bottom w:val="none" w:sz="0" w:space="0" w:color="auto"/>
        <w:right w:val="none" w:sz="0" w:space="0" w:color="auto"/>
      </w:divBdr>
    </w:div>
    <w:div w:id="138036593">
      <w:bodyDiv w:val="1"/>
      <w:marLeft w:val="0"/>
      <w:marRight w:val="0"/>
      <w:marTop w:val="0"/>
      <w:marBottom w:val="0"/>
      <w:divBdr>
        <w:top w:val="none" w:sz="0" w:space="0" w:color="auto"/>
        <w:left w:val="none" w:sz="0" w:space="0" w:color="auto"/>
        <w:bottom w:val="none" w:sz="0" w:space="0" w:color="auto"/>
        <w:right w:val="none" w:sz="0" w:space="0" w:color="auto"/>
      </w:divBdr>
    </w:div>
    <w:div w:id="181746490">
      <w:bodyDiv w:val="1"/>
      <w:marLeft w:val="0"/>
      <w:marRight w:val="0"/>
      <w:marTop w:val="0"/>
      <w:marBottom w:val="0"/>
      <w:divBdr>
        <w:top w:val="none" w:sz="0" w:space="0" w:color="auto"/>
        <w:left w:val="none" w:sz="0" w:space="0" w:color="auto"/>
        <w:bottom w:val="none" w:sz="0" w:space="0" w:color="auto"/>
        <w:right w:val="none" w:sz="0" w:space="0" w:color="auto"/>
      </w:divBdr>
    </w:div>
    <w:div w:id="394934748">
      <w:bodyDiv w:val="1"/>
      <w:marLeft w:val="0"/>
      <w:marRight w:val="0"/>
      <w:marTop w:val="0"/>
      <w:marBottom w:val="0"/>
      <w:divBdr>
        <w:top w:val="none" w:sz="0" w:space="0" w:color="auto"/>
        <w:left w:val="none" w:sz="0" w:space="0" w:color="auto"/>
        <w:bottom w:val="none" w:sz="0" w:space="0" w:color="auto"/>
        <w:right w:val="none" w:sz="0" w:space="0" w:color="auto"/>
      </w:divBdr>
    </w:div>
    <w:div w:id="518855923">
      <w:bodyDiv w:val="1"/>
      <w:marLeft w:val="0"/>
      <w:marRight w:val="0"/>
      <w:marTop w:val="0"/>
      <w:marBottom w:val="0"/>
      <w:divBdr>
        <w:top w:val="none" w:sz="0" w:space="0" w:color="auto"/>
        <w:left w:val="none" w:sz="0" w:space="0" w:color="auto"/>
        <w:bottom w:val="none" w:sz="0" w:space="0" w:color="auto"/>
        <w:right w:val="none" w:sz="0" w:space="0" w:color="auto"/>
      </w:divBdr>
    </w:div>
    <w:div w:id="1149906624">
      <w:bodyDiv w:val="1"/>
      <w:marLeft w:val="0"/>
      <w:marRight w:val="0"/>
      <w:marTop w:val="0"/>
      <w:marBottom w:val="0"/>
      <w:divBdr>
        <w:top w:val="none" w:sz="0" w:space="0" w:color="auto"/>
        <w:left w:val="none" w:sz="0" w:space="0" w:color="auto"/>
        <w:bottom w:val="none" w:sz="0" w:space="0" w:color="auto"/>
        <w:right w:val="none" w:sz="0" w:space="0" w:color="auto"/>
      </w:divBdr>
    </w:div>
    <w:div w:id="1209798374">
      <w:bodyDiv w:val="1"/>
      <w:marLeft w:val="0"/>
      <w:marRight w:val="0"/>
      <w:marTop w:val="0"/>
      <w:marBottom w:val="0"/>
      <w:divBdr>
        <w:top w:val="none" w:sz="0" w:space="0" w:color="auto"/>
        <w:left w:val="none" w:sz="0" w:space="0" w:color="auto"/>
        <w:bottom w:val="none" w:sz="0" w:space="0" w:color="auto"/>
        <w:right w:val="none" w:sz="0" w:space="0" w:color="auto"/>
      </w:divBdr>
    </w:div>
    <w:div w:id="1819611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legislation.gov.uk/uksi/2014/3283/schedule/made" TargetMode="External" Id="rId13" /><Relationship Type="http://schemas.openxmlformats.org/officeDocument/2006/relationships/hyperlink" Target="https://www.gov.uk/government/publications/positive-environments-where-children-can-flourish" TargetMode="External" Id="rId18" /><Relationship Type="http://schemas.openxmlformats.org/officeDocument/2006/relationships/footer" Target="footer1.xml" Id="rId26" /><Relationship Type="http://schemas.openxmlformats.org/officeDocument/2006/relationships/customXml" Target="../customXml/item3.xml" Id="rId3" /><Relationship Type="http://schemas.openxmlformats.org/officeDocument/2006/relationships/hyperlink" Target="https://www.gov.uk/government/publications/use-of-reasonable-force-in-schools" TargetMode="External" Id="rId21"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hyperlink" Target="https://www.legislation.gov.uk/ukpga/2014/6/contents/enacted" TargetMode="External" Id="rId17" /><Relationship Type="http://schemas.openxmlformats.org/officeDocument/2006/relationships/hyperlink" Target="https://www.gov.uk/government/publications/searching-screening-and-confiscation" TargetMode="External" Id="rId25" /><Relationship Type="http://schemas.openxmlformats.org/officeDocument/2006/relationships/customXml" Target="../customXml/item2.xml" Id="rId2" /><Relationship Type="http://schemas.openxmlformats.org/officeDocument/2006/relationships/hyperlink" Target="https://www.legislation.gov.uk/ukpga/2011/21/contents/enacted" TargetMode="External" Id="rId16" /><Relationship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 Id="rId20" /><Relationship Type="http://schemas.openxmlformats.org/officeDocument/2006/relationships/footer" Target="footer2.xm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hyperlink" Target="https://eur03.safelinks.protection.outlook.com/?url=https%3A%2F%2Fassets.publishing.service.gov.uk%2Fgovernment%2Fuploads%2Fsystem%2Fuploads%2Fattachment_data%2Ffile%2F1101597%2FBehaviour_in_schools_guidance_sept_22.pdf&amp;data=05%7C02%7Cgill.hughes%40ofgl.co.uk%7C65fdef2ac76946dcbfec08dcd94d18e9%7C1cd8e9a399594e47aa6c83e2caf1045b%7C0%7C0%7C638624172404811362%7CUnknown%7CTWFpbGZsb3d8eyJWIjoiMC4wLjAwMDAiLCJQIjoiV2luMzIiLCJBTiI6Ik1haWwiLCJXVCI6Mn0%3D%7C0%7C%7C%7C&amp;sdata=0H4uEstUqhTPudzsGw8DRIf2Q6KHHSP1rHmv%2BrC4bF8%3D&amp;reserved=0" TargetMode="External" Id="rId24" /><Relationship Type="http://schemas.openxmlformats.org/officeDocument/2006/relationships/numbering" Target="numbering.xml" Id="rId5" /><Relationship Type="http://schemas.openxmlformats.org/officeDocument/2006/relationships/hyperlink" Target="https://www.legislation.gov.uk/ukpga/2010/15/contents" TargetMode="External" Id="rId15" /><Relationship Type="http://schemas.openxmlformats.org/officeDocument/2006/relationships/hyperlink" Target="https://www.gov.uk/government/publications/searching-screening-and-confiscation" TargetMode="External" Id="rId23" /><Relationship Type="http://schemas.openxmlformats.org/officeDocument/2006/relationships/header" Target="header2.xml" Id="rId28" /><Relationship Type="http://schemas.openxmlformats.org/officeDocument/2006/relationships/endnotes" Target="endnotes.xml" Id="rId10" /><Relationship Type="http://schemas.openxmlformats.org/officeDocument/2006/relationships/hyperlink" Target="https://dera.ioe.ac.uk/25117/1/Behaviour_and_Discipline_in_Schools_-_A_guide_for_headteachers_and_School_Staff.pdf" TargetMode="External" Id="rId19" /><Relationship Type="http://schemas.openxmlformats.org/officeDocument/2006/relationships/theme" Target="theme/theme1.xm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assets.publishing.service.gov.uk/government/uploads/system/uploads/attachment_data/file/800615/Independent_School_Standards-_Guidance_070519.pdf" TargetMode="External" Id="rId14" /><Relationship Type="http://schemas.openxmlformats.org/officeDocument/2006/relationships/hyperlink" Target="https://eur03.safelinks.protection.outlook.com/?url=https%3A%2F%2Fwww.gov.uk%2Fgovernment%2Fpublications%2Fkeeping-children-safe-in-education--2&amp;data=05%7C02%7Cgill.hughes%40ofgl.co.uk%7C65fdef2ac76946dcbfec08dcd94d18e9%7C1cd8e9a399594e47aa6c83e2caf1045b%7C0%7C0%7C638624172404830772%7CUnknown%7CTWFpbGZsb3d8eyJWIjoiMC4wLjAwMDAiLCJQIjoiV2luMzIiLCJBTiI6Ik1haWwiLCJXVCI6Mn0%3D%7C0%7C%7C%7C&amp;sdata=Euy5JU2zbbJ%2BmEk5ITX67cbX8fIeQ0REUGTEIR2nbgQ%3D&amp;reserved=0" TargetMode="External" Id="rId22" /><Relationship Type="http://schemas.openxmlformats.org/officeDocument/2006/relationships/header" Target="header1.xml" Id="rId27" /><Relationship Type="http://schemas.openxmlformats.org/officeDocument/2006/relationships/fontTable" Target="fontTable.xml" Id="rId30" /></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2.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FA1889F54FD0C44DB97294A5CA29619E" ma:contentTypeVersion="3" ma:contentTypeDescription="Create a new document." ma:contentTypeScope="" ma:versionID="4aba3fce4f807a41c537ebb954fc0816">
  <xsd:schema xmlns:xsd="http://www.w3.org/2001/XMLSchema" xmlns:xs="http://www.w3.org/2001/XMLSchema" xmlns:p="http://schemas.microsoft.com/office/2006/metadata/properties" xmlns:ns2="24ace68b-5a4f-4853-9476-5a9c777a36bc" xmlns:ns3="bda86422-cded-4d91-b770-2ba7219c32a1" xmlns:ns4="df7cf38d-f7d5-446f-b3ed-2a261b5d9b51" targetNamespace="http://schemas.microsoft.com/office/2006/metadata/properties" ma:root="true" ma:fieldsID="35b894e6dc8fb350be23fbbe42850183" ns2:_="" ns3:_="" ns4:_="">
    <xsd:import namespace="24ace68b-5a4f-4853-9476-5a9c777a36bc"/>
    <xsd:import namespace="bda86422-cded-4d91-b770-2ba7219c32a1"/>
    <xsd:import namespace="df7cf38d-f7d5-446f-b3ed-2a261b5d9b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SearchProperties"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ace68b-5a4f-4853-9476-5a9c777a36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da86422-cded-4d91-b770-2ba7219c32a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7cf38d-f7d5-446f-b3ed-2a261b5d9b51" elementFormDefault="qualified">
    <xsd:import namespace="http://schemas.microsoft.com/office/2006/documentManagement/types"/>
    <xsd:import namespace="http://schemas.microsoft.com/office/infopath/2007/PartnerControls"/>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4D0A631-4B9A-4C98-96B3-15E62792EC6F}">
  <ds:schemaRefs>
    <ds:schemaRef ds:uri="http://schemas.microsoft.com/sharepoint/v3/contenttype/forms"/>
  </ds:schemaRefs>
</ds:datastoreItem>
</file>

<file path=customXml/itemProps2.xml><?xml version="1.0" encoding="utf-8"?>
<ds:datastoreItem xmlns:ds="http://schemas.openxmlformats.org/officeDocument/2006/customXml" ds:itemID="{FDF801E9-B121-4273-913E-DFB52814A5C3}">
  <ds:schemaRefs>
    <ds:schemaRef ds:uri="http://schemas.microsoft.com/office/2006/metadata/properties"/>
    <ds:schemaRef ds:uri="http://schemas.microsoft.com/office/infopath/2007/PartnerControls"/>
    <ds:schemaRef ds:uri="46b26f09-93d4-4553-99be-ce692f348b91"/>
    <ds:schemaRef ds:uri="e800e681-5b56-4a35-8b6d-41941e0c3630"/>
  </ds:schemaRefs>
</ds:datastoreItem>
</file>

<file path=customXml/itemProps3.xml><?xml version="1.0" encoding="utf-8"?>
<ds:datastoreItem xmlns:ds="http://schemas.openxmlformats.org/officeDocument/2006/customXml" ds:itemID="{2AEB7901-0642-0D4C-BC39-46C4C9D9FF74}">
  <ds:schemaRefs>
    <ds:schemaRef ds:uri="http://schemas.openxmlformats.org/officeDocument/2006/bibliography"/>
  </ds:schemaRefs>
</ds:datastoreItem>
</file>

<file path=customXml/itemProps4.xml><?xml version="1.0" encoding="utf-8"?>
<ds:datastoreItem xmlns:ds="http://schemas.openxmlformats.org/officeDocument/2006/customXml" ds:itemID="{F6A4B8D6-D129-4F13-8DF6-29EC99B3B3D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Clair Marsh</dc:creator>
  <cp:keywords/>
  <dc:description/>
  <cp:lastModifiedBy>Sarah Culf (Huddersfield Grammar)</cp:lastModifiedBy>
  <cp:revision>4</cp:revision>
  <dcterms:created xsi:type="dcterms:W3CDTF">2026-08-27T14:34:00Z</dcterms:created>
  <dcterms:modified xsi:type="dcterms:W3CDTF">2026-09-14T20:16:51Z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0x010100FA1889F54FD0C44DB97294A5CA29619E</vt:lpwstr>
  </property>
  <property fmtid="{D5CDD505-2E9C-101B-9397-08002B2CF9AE}" pid="3" name="MediaServiceImageTags">
    <vt:lpwstr/>
  </property>
  <property fmtid="{D5CDD505-2E9C-101B-9397-08002B2CF9AE}" pid="4" name="docLang">
    <vt:lpwstr>en</vt:lpwstr>
  </property>
</Properties>
</file>